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Marseille</w:t>
      </w:r>
    </w:p>
    <w:bookmarkStart w:id="27" w:name="X2b38ad2973d90f5e1f741887c64d78179380c86"/>
    <w:p>
      <w:pPr>
        <w:pStyle w:val="Heading1"/>
      </w:pPr>
      <w:r>
        <w:t xml:space="preserve">Business Consultant Cover Letter for France Marseille</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[Company Name]</w:t>
      </w:r>
      <w:r>
        <w:br/>
      </w:r>
      <w:r>
        <w:t xml:space="preserve">[Company Address]</w:t>
      </w:r>
      <w:r>
        <w:br/>
      </w:r>
      <w:r>
        <w:t xml:space="preserve">Marseille, France</w:t>
      </w:r>
    </w:p>
    <w:bookmarkStart w:id="26" w:name="dear-hiring-managers-name"/>
    <w:p>
      <w:pPr>
        <w:pStyle w:val="Heading2"/>
      </w:pPr>
      <w:r>
        <w:t xml:space="preserve">Dear [Hiring Manager's Name],</w:t>
      </w:r>
    </w:p>
    <w:p>
      <w:pPr>
        <w:pStyle w:val="FirstParagraph"/>
      </w:pPr>
      <w:r>
        <w:t xml:space="preserve">I am writing to express my enthusiastic interest in the Business Consultant position at your esteemed organization in France Marseille. With a proven track record of driving strategic growth and operational excellence across diverse industries, I am eager to contribute my expertise to a city that embodies innovation, cultural richness, and economic dynamism. As a seasoned Business Consultant with over [X years] of experience, I am particularly drawn to the unique opportunities that Marseille offers in sectors such as maritime logistics, technology, tourism, and sustainable development. This letter outlines my qualifications and how they align with the needs of your organization in this vibrant French city.</w:t>
      </w:r>
    </w:p>
    <w:bookmarkStart w:id="20" w:name="X1cee9568862a69c0dd469b73fd4ed75991d65fb"/>
    <w:p>
      <w:pPr>
        <w:pStyle w:val="Heading3"/>
      </w:pPr>
      <w:r>
        <w:t xml:space="preserve">About Me: A Business Consultant with a Global Perspective</w:t>
      </w:r>
    </w:p>
    <w:p>
      <w:pPr>
        <w:pStyle w:val="FirstParagraph"/>
      </w:pPr>
      <w:r>
        <w:t xml:space="preserve">As a Business Consultant, I specialize in helping organizations optimize their performance through data-driven strategies, process reengineering, and innovation. My career has spanned multiple industries, including retail, manufacturing, and technology, where I have consistently delivered measurable results such as cost reduction of up to 25%, revenue growth of 15-30%, and improved customer satisfaction metrics. What sets me apart is my ability to combine analytical rigor with a deep understanding of local market dynamics—a skill honed during my work in international markets, including France.</w:t>
      </w:r>
    </w:p>
    <w:p>
      <w:pPr>
        <w:pStyle w:val="BodyText"/>
      </w:pPr>
      <w:r>
        <w:t xml:space="preserve">My approach to consulting is rooted in collaboration. I believe that the most effective solutions emerge when stakeholders at all levels are engaged in the process. Whether it’s developing a digital transformation roadmap for a small enterprise or crafting a sustainability strategy for a multinational corporation, I prioritize clarity, transparency, and long-term value creation. This philosophy aligns seamlessly with the needs of businesses in France Marseille, where adaptability and innovation are critical to navigating the complexities of today’s global economy.</w:t>
      </w:r>
    </w:p>
    <w:bookmarkEnd w:id="20"/>
    <w:bookmarkStart w:id="21" w:name="X1e0913ac50b00f44238473b8fcf1fc70331a3b9"/>
    <w:p>
      <w:pPr>
        <w:pStyle w:val="Heading3"/>
      </w:pPr>
      <w:r>
        <w:t xml:space="preserve">Experience in Business Consulting: Delivering Results Across Borders</w:t>
      </w:r>
    </w:p>
    <w:p>
      <w:pPr>
        <w:pStyle w:val="FirstParagraph"/>
      </w:pPr>
      <w:r>
        <w:t xml:space="preserve">Over the past [X years], I have worked with clients ranging from startups to Fortune 500 companies, helping them overcome challenges and seize opportunities. For instance, I partnered with a European logistics firm to streamline its supply chain operations, reducing delivery times by 20% and cutting costs by €1.2 million annually. In another project, I assisted a Marseille-based tech startup in securing €5 million in venture capital funding by refining its business model and investor pitch. These experiences have equipped me with the tools to address the unique demands of businesses in France Marseille.</w:t>
      </w:r>
    </w:p>
    <w:p>
      <w:pPr>
        <w:pStyle w:val="BodyText"/>
      </w:pPr>
      <w:r>
        <w:t xml:space="preserve">My work is not limited to theoretical frameworks; I emphasize actionable insights that drive real-world impact. For example, I led a digital transformation initiative for a retail client in Lyon, which involved integrating AI-powered analytics into their inventory management system. The result was a 35% increase in operational efficiency and a 10% boost in sales. Such outcomes demonstrate my ability to translate complex challenges into strategic advantages—a skill that is particularly valuable in the fast-paced environment of Marseille.</w:t>
      </w:r>
    </w:p>
    <w:bookmarkEnd w:id="21"/>
    <w:bookmarkStart w:id="22" w:name="Xc0634ab3c99afd4f86f30dcb39b331d8001eba4"/>
    <w:p>
      <w:pPr>
        <w:pStyle w:val="Heading3"/>
      </w:pPr>
      <w:r>
        <w:t xml:space="preserve">Understanding the Business Landscape of France and Marseille</w:t>
      </w:r>
    </w:p>
    <w:p>
      <w:pPr>
        <w:pStyle w:val="FirstParagraph"/>
      </w:pPr>
      <w:r>
        <w:t xml:space="preserve">Marseille, as one of France’s largest cities and a major port, is a hub for trade, culture, and innovation. Its economy is characterized by a blend of traditional industries and cutting-edge ventures. The city’s strategic location in the Mediterranean makes it an ideal gateway for businesses looking to expand into Southern Europe and North Africa. Additionally, Marseille has become a focal point for sustainability initiatives, with ambitious goals to reduce carbon emissions and promote green technologies.</w:t>
      </w:r>
    </w:p>
    <w:p>
      <w:pPr>
        <w:pStyle w:val="BodyText"/>
      </w:pPr>
      <w:r>
        <w:t xml:space="preserve">As a Business Consultant, I recognize the importance of tailoring solutions to local contexts. For example, I have advised clients on navigating the regulatory environment in France’s public sector and leveraging government incentives for eco-friendly projects. My understanding of French business practices, combined with my fluency in [language(s)], ensures that I can communicate effectively with stakeholders and deliver culturally sensitive recommendations.</w:t>
      </w:r>
    </w:p>
    <w:bookmarkEnd w:id="22"/>
    <w:bookmarkStart w:id="23" w:name="why-marseille-a-city-of-opportunity"/>
    <w:p>
      <w:pPr>
        <w:pStyle w:val="Heading3"/>
      </w:pPr>
      <w:r>
        <w:t xml:space="preserve">Why Marseille? A City of Opportunity</w:t>
      </w:r>
    </w:p>
    <w:p>
      <w:pPr>
        <w:pStyle w:val="FirstParagraph"/>
      </w:pPr>
      <w:r>
        <w:t xml:space="preserve">What draws me to Marseille is its unique blend of historical legacy and modern ambition. The city’s dynamic startup ecosystem, growing focus on renewable energy, and rich cultural heritage present a wealth of opportunities for businesses willing to innovate. I am particularly excited about the potential for collaboration between traditional industries and emerging technologies—such as using AI to enhance maritime logistics or leveraging tourism data to create personalized customer experiences.</w:t>
      </w:r>
    </w:p>
    <w:p>
      <w:pPr>
        <w:pStyle w:val="BodyText"/>
      </w:pPr>
      <w:r>
        <w:t xml:space="preserve">Moreover, Marseille’s diverse population fosters an environment where creativity and entrepreneurship thrive. I have seen firsthand how local businesses can benefit from global best practices while maintaining their distinct identity. As a consultant, I aim to bridge this gap by providing solutions that are both innovative and grounded in the realities of the French market.</w:t>
      </w:r>
    </w:p>
    <w:bookmarkEnd w:id="23"/>
    <w:bookmarkStart w:id="24" w:name="conclusion-a-commitment-to-excellence"/>
    <w:p>
      <w:pPr>
        <w:pStyle w:val="Heading3"/>
      </w:pPr>
      <w:r>
        <w:t xml:space="preserve">Conclusion: A Commitment to Excellence</w:t>
      </w:r>
    </w:p>
    <w:p>
      <w:pPr>
        <w:pStyle w:val="FirstParagraph"/>
      </w:pPr>
      <w:r>
        <w:t xml:space="preserve">In summary, my experience as a Business Consultant, combined with my deep understanding of France’s economic landscape and passion for Marseille’s potential, makes me an ideal candidate for this role. I am confident that my skills in strategic planning, data analysis, and stakeholder engagement will enable me to contribute meaningfully to your organization’s success.</w:t>
      </w:r>
    </w:p>
    <w:p>
      <w:pPr>
        <w:pStyle w:val="BodyText"/>
      </w:pPr>
      <w:r>
        <w:t xml:space="preserve">I would welcome the opportunity to discuss how my background and vision align with your goals. Please feel free to contact me at [Your Phone Number] or [Your Email Address] at your earliest convenience. Thank you for considering my application, and I look forward to the possibility of working together in France Marseille.</w:t>
      </w:r>
    </w:p>
    <w:bookmarkEnd w:id="24"/>
    <w:bookmarkStart w:id="25" w:name="sincerely"/>
    <w:p>
      <w:pPr>
        <w:pStyle w:val="Heading3"/>
      </w:pPr>
      <w:r>
        <w:t xml:space="preserve">Sincerely,</w:t>
      </w:r>
    </w:p>
    <w:p>
      <w:pPr>
        <w:pStyle w:val="FirstParagraph"/>
      </w:pPr>
      <w:r>
        <w:t xml:space="preserve">[Your Full Name]</w:t>
      </w:r>
      <w:r>
        <w:br/>
      </w:r>
      <w:r>
        <w:t xml:space="preserve">[Your Job Title]</w:t>
      </w:r>
      <w:r>
        <w:br/>
      </w:r>
      <w:r>
        <w:t xml:space="preserve">[Your Contact Information]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France Marseille</dc:title>
  <dc:creator/>
  <cp:keywords/>
  <dcterms:created xsi:type="dcterms:W3CDTF">2026-07-24T13:20:18Z</dcterms:created>
  <dcterms:modified xsi:type="dcterms:W3CDTF">2026-07-24T13:20:18Z</dcterms:modified>
</cp:coreProperties>
</file>

<file path=docProps/custom.xml><?xml version="1.0" encoding="utf-8"?>
<Properties xmlns="http://schemas.openxmlformats.org/officeDocument/2006/custom-properties" xmlns:vt="http://schemas.openxmlformats.org/officeDocument/2006/docPropsVTypes"/>
</file>