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Mr./Ms. [Recipient's Name]</w:t>
      </w:r>
      <w:r>
        <w:br/>
      </w:r>
      <w:r>
        <w:t xml:space="preserve">[Company Name]</w:t>
      </w:r>
      <w:r>
        <w:br/>
      </w:r>
      <w:r>
        <w:t xml:space="preserve">[Company Address]</w:t>
      </w:r>
      <w:r>
        <w:br/>
      </w:r>
      <w:r>
        <w:t xml:space="preserve">Tehran, Iran</w:t>
      </w:r>
      <w:r>
        <w:br/>
      </w:r>
      <w:r>
        <w:t xml:space="preserve">[Date]</w:t>
      </w:r>
    </w:p>
    <w:p>
      <w:pPr>
        <w:pStyle w:val="BodyText"/>
      </w:pPr>
      <w:r>
        <w:t xml:space="preserve">Dear [Recipient's Name],</w:t>
      </w:r>
    </w:p>
    <w:p>
      <w:pPr>
        <w:pStyle w:val="BodyText"/>
      </w:pPr>
      <w:r>
        <w:t xml:space="preserve">I am writing to express my strong interest in the Business Consultant position at your esteemed organization in Tehran, Iran. As a seasoned professional with over a decade of experience in strategic business advisory and operational optimization, I am eager to contribute my expertise to support the growth and success of businesses operating within this dynamic market. My background as a Business Consultant has equipped me with the tools to address complex challenges, drive innovation, and deliver measurable results—qualities that align perfectly with your organization’s mission and goals.</w:t>
      </w:r>
    </w:p>
    <w:p>
      <w:pPr>
        <w:pStyle w:val="BodyText"/>
      </w:pPr>
      <w:r>
        <w:t xml:space="preserve">Having worked across diverse industries, including technology, manufacturing, and finance, I have developed a unique ability to understand the nuances of business operations in both global and localized contexts. However, my focus on Iran Tehran has allowed me to deeply engage with the region’s economic landscape. This includes navigating regulatory frameworks, understanding cultural dynamics of local markets, and identifying opportunities for growth in sectors such as energy, agriculture, and small-to-medium enterprises (SMEs). My work in Tehran has been driven by a commitment to fostering sustainable development and empowering businesses to thrive in a competitive environment.</w:t>
      </w:r>
    </w:p>
    <w:p>
      <w:pPr>
        <w:pStyle w:val="BodyText"/>
      </w:pPr>
      <w:r>
        <w:t xml:space="preserve">As a Business Consultant, I specialize in providing tailored solutions that address the specific needs of clients. Whether it involves streamlining operations, optimizing supply chains, or developing strategic roadmaps for expansion, I approach each project with a client-centric mindset. For instance, in my previous role with [Previous Company Name], I led a project to improve the efficiency of a local manufacturing firm in Tehran by implementing lean management practices. This resulted in a 25% reduction in operational costs and a 15% increase in production output within six months. Such successes underscore my ability to deliver tangible outcomes that align with business objectives.</w:t>
      </w:r>
    </w:p>
    <w:p>
      <w:pPr>
        <w:pStyle w:val="BodyText"/>
      </w:pPr>
      <w:r>
        <w:t xml:space="preserve">What sets me apart as a Business Consultant is my adaptability and cultural sensitivity. Tehran, as the economic hub of Iran, presents unique challenges and opportunities. My understanding of the region’s regulatory environment, coupled with my fluency in Persian (Farsi), enables me to communicate effectively with stakeholders at all levels. I have also collaborated closely with local government agencies and private sector entities to ensure compliance with evolving policies while identifying innovative ways to leverage available resources. This holistic approach ensures that my recommendations are not only strategic but also feasible within the local context.</w:t>
      </w:r>
    </w:p>
    <w:p>
      <w:pPr>
        <w:pStyle w:val="BodyText"/>
      </w:pPr>
      <w:r>
        <w:t xml:space="preserve">In addition to technical expertise, I bring a strong commitment to fostering collaboration and building long-term relationships. My experience working with cross-functional teams in Tehran has taught me the importance of aligning business strategies with the values and priorities of local communities. For example, I recently partnered with a non-profit organization in Tehran to develop a mentorship program for young entrepreneurs, focusing on digital transformation and market expansion. This initiative not only enhanced participants’ skills but also contributed to the broader economic development of the region. Such projects reflect my belief that business success is intertwined with social impact.</w:t>
      </w:r>
    </w:p>
    <w:p>
      <w:pPr>
        <w:pStyle w:val="BodyText"/>
      </w:pPr>
      <w:r>
        <w:t xml:space="preserve">As the Business Consultant role in Tehran requires a deep understanding of both global best practices and local realities, I am confident that my background and skill set make me an ideal candidate. I have consistently demonstrated the ability to translate complex data into actionable insights, manage high-pressure environments, and deliver results that exceed expectations. My proactive approach to problem-solving, combined with my passion for driving innovation, ensures that I can contribute meaningfully to your organization’s objectives.</w:t>
      </w:r>
    </w:p>
    <w:p>
      <w:pPr>
        <w:pStyle w:val="BodyText"/>
      </w:pPr>
      <w:r>
        <w:t xml:space="preserve">I am particularly drawn to [Company Name] because of its reputation as a leader in [specific industry or area of expertise]. Your focus on [mention a relevant aspect, e.g., "sustainable development," "digital transformation," or "entrepreneurial growth"] resonates with my own professional values. I am eager to bring my experience in strategic consulting to support your initiatives and help your clients achieve their goals. I am especially interested in exploring opportunities to collaborate on projects that address the unique challenges facing businesses in Iran, such as economic diversification and technological adoption.</w:t>
      </w:r>
    </w:p>
    <w:p>
      <w:pPr>
        <w:pStyle w:val="BodyText"/>
      </w:pPr>
      <w:r>
        <w:t xml:space="preserve">Thank you for considering my application. I would welcome the opportunity to discuss how my background as a Business Consultant can contribute to the continued success of your organization in Tehran. Please feel free to contact me at [your phone number] or [your email address] at your earliest convenience. I look forward to the possibility of working together and contributing to the vibrant business ecosystem of Iran Tehran.</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2026-07-21T06:21:32Z</dcterms:created>
  <dcterms:modified xsi:type="dcterms:W3CDTF">2026-07-21T06:21:32Z</dcterms:modified>
</cp:coreProperties>
</file>

<file path=docProps/custom.xml><?xml version="1.0" encoding="utf-8"?>
<Properties xmlns="http://schemas.openxmlformats.org/officeDocument/2006/custom-properties" xmlns:vt="http://schemas.openxmlformats.org/officeDocument/2006/docPropsVTypes"/>
</file>