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business-consultant-cover-letter"/>
    <w:p>
      <w:pPr>
        <w:pStyle w:val="Heading1"/>
      </w:pPr>
      <w:r>
        <w:t xml:space="preserve">Business Consultant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Tel Aviv, Israel</w:t>
      </w:r>
    </w:p>
    <w:p>
      <w:pPr>
        <w:pStyle w:val="BodyText"/>
      </w:pPr>
      <w:r>
        <w:t xml:space="preserve">Dear Hiring Manager,</w:t>
      </w:r>
    </w:p>
    <w:p>
      <w:pPr>
        <w:pStyle w:val="BodyText"/>
      </w:pPr>
      <w:r>
        <w:t xml:space="preserve">I am writing to express my enthusiastic interest in the Business Consultant position at [Company Name] in Israel Tel Aviv. As a seasoned professional with a proven track record in driving strategic growth and operational excellence, I am eager to contribute my expertise to an organization that thrives on innovation and adaptability—core values deeply embedded in the dynamic business ecosystem of Tel Aviv. With a career spanning over [X years] across diverse industries, I have cultivated a unique ability to translate complex challenges into actionable solutions, aligning with the needs of businesses operating in Israel’s vibrant startup and corporate landscape.</w:t>
      </w:r>
    </w:p>
    <w:bookmarkStart w:id="20" w:name="why-israel-tel-aviv"/>
    <w:p>
      <w:pPr>
        <w:pStyle w:val="Heading2"/>
      </w:pPr>
      <w:r>
        <w:t xml:space="preserve">Why Israel Tel Aviv?</w:t>
      </w:r>
    </w:p>
    <w:p>
      <w:pPr>
        <w:pStyle w:val="FirstParagraph"/>
      </w:pPr>
      <w:r>
        <w:t xml:space="preserve">Israel Tel Aviv is not just a location; it is a global hub for technological innovation, entrepreneurship, and strategic thinking. As a Business Consultant, I have always been drawn to regions where creativity meets practicality. Tel Aviv’s reputation as the “Start-Up Nation” has shaped my understanding of how agility and disruption can redefine industries. My experience in advising companies across sectors such as fintech, healthcare, and sustainable technology has equipped me to navigate the unique challenges and opportunities present in this market. I am particularly inspired by Tel Aviv’s culture of collaboration, where startups and established enterprises coexist to push boundaries—something I aim to support through my consulting work.</w:t>
      </w:r>
    </w:p>
    <w:bookmarkEnd w:id="20"/>
    <w:bookmarkStart w:id="21" w:name="X02eabbfdda5122cd730da5b5f9e97c85821d45f"/>
    <w:p>
      <w:pPr>
        <w:pStyle w:val="Heading2"/>
      </w:pPr>
      <w:r>
        <w:t xml:space="preserve">Professional Background as a Business Consultant</w:t>
      </w:r>
    </w:p>
    <w:p>
      <w:pPr>
        <w:pStyle w:val="FirstParagraph"/>
      </w:pPr>
      <w:r>
        <w:t xml:space="preserve">As a Business Consultant, my career has been defined by a relentless focus on delivering measurable outcomes. At [Previous Company], I led cross-functional teams to streamline operations for clients in the Middle East, resulting in a 25% reduction in overhead costs and a 40% increase in client retention. My approach combines rigorous data analysis with an empathetic understanding of organizational culture, ensuring that strategies are both feasible and sustainable. For instance, I recently partnered with a Tel Aviv-based biotech firm to restructure its supply chain, leveraging local partnerships to reduce lead times by 30%. This project not only strengthened the company’s market position but also highlighted the importance of regional expertise in consulting.</w:t>
      </w:r>
    </w:p>
    <w:p>
      <w:pPr>
        <w:pStyle w:val="BodyText"/>
      </w:pPr>
      <w:r>
        <w:t xml:space="preserve">My work in Israel Tel Aviv has further refined my ability to tailor solutions to local contexts. I have advised startups on scaling their operations while navigating regulatory frameworks and cultural expectations. One notable project involved helping a digital payments company expand into emerging markets, where I integrated insights from the Israeli tech scene with global best practices. This experience underscored the value of blending innovation with practicality—a philosophy that aligns seamlessly with [Company Name]’s mission.</w:t>
      </w:r>
    </w:p>
    <w:bookmarkEnd w:id="21"/>
    <w:bookmarkStart w:id="22" w:name="key-skills-and-expertise"/>
    <w:p>
      <w:pPr>
        <w:pStyle w:val="Heading2"/>
      </w:pPr>
      <w:r>
        <w:t xml:space="preserve">Key Skills and Expertise</w:t>
      </w:r>
    </w:p>
    <w:p>
      <w:pPr>
        <w:pStyle w:val="FirstParagraph"/>
      </w:pPr>
      <w:r>
        <w:t xml:space="preserve">As a Business Consultant, I bring a diverse skill set that includes strategic planning, process optimization, and stakeholder engagement. My ability to analyze market trends and identify growth opportunities has consistently delivered value for clients. For example, I developed a pricing strategy for an e-commerce platform that increased revenue by 18% within six months. This success was rooted in my understanding of consumer behavior and the competitive dynamics of Israel’s digital economy.</w:t>
      </w:r>
    </w:p>
    <w:p>
      <w:pPr>
        <w:pStyle w:val="BodyText"/>
      </w:pPr>
      <w:r>
        <w:t xml:space="preserve">Additionally, I excel in fostering collaboration between teams and leadership to ensure alignment with organizational goals. In my role as a consultant, I have facilitated workshops that bridge the gap between technical and business teams, enabling smoother implementation of strategies. This is particularly critical in Tel Aviv, where fast-paced environments demand clear communication and rapid decision-making.</w:t>
      </w:r>
    </w:p>
    <w:bookmarkEnd w:id="22"/>
    <w:bookmarkStart w:id="23" w:name="commitment-to-continuous-learning"/>
    <w:p>
      <w:pPr>
        <w:pStyle w:val="Heading2"/>
      </w:pPr>
      <w:r>
        <w:t xml:space="preserve">Commitment to Continuous Learning</w:t>
      </w:r>
    </w:p>
    <w:p>
      <w:pPr>
        <w:pStyle w:val="FirstParagraph"/>
      </w:pPr>
      <w:r>
        <w:t xml:space="preserve">The field of business consulting is ever-evolving, and I am committed to staying at the forefront of industry trends. I regularly attend conferences such as the Tel Aviv Innovation Summit and engage with thought leaders in the Israeli tech community. This not only keeps me informed about emerging technologies like AI and blockchain but also allows me to provide clients with forward-thinking solutions. My academic background in [Your Degree] from [University] has further strengthened my analytical rigor, while certifications in [relevant certifications, e.g., PMP, Six Sigma] have honed my project management capabilities.</w:t>
      </w:r>
    </w:p>
    <w:bookmarkEnd w:id="23"/>
    <w:bookmarkStart w:id="24" w:name="why-i-am-the-right-fit"/>
    <w:p>
      <w:pPr>
        <w:pStyle w:val="Heading2"/>
      </w:pPr>
      <w:r>
        <w:t xml:space="preserve">Why I Am the Right Fit</w:t>
      </w:r>
    </w:p>
    <w:p>
      <w:pPr>
        <w:pStyle w:val="FirstParagraph"/>
      </w:pPr>
      <w:r>
        <w:t xml:space="preserve">I am confident that my experience as a Business Consultant and deep appreciation for Israel Tel Aviv’s entrepreneurial spirit make me an ideal candidate for this role. I thrive in environments where creativity is encouraged, and where consultants are not just advisors but partners in growth. At [Company Name], I aim to leverage my expertise to help clients navigate the complexities of today’s market while preparing them for future challenges.</w:t>
      </w:r>
    </w:p>
    <w:p>
      <w:pPr>
        <w:pStyle w:val="BodyText"/>
      </w:pPr>
      <w:r>
        <w:t xml:space="preserve">My ultimate goal is to contribute to an organization that values innovation and integrity—qualities that define both the business landscape of Tel Aviv and my professional ethos. I am excited about the opportunity to bring my skills, passion, and vision to [Company Name] and collaborate with a team that is redefining what’s possible in the world of business consulting.</w:t>
      </w:r>
    </w:p>
    <w:p>
      <w:pPr>
        <w:pStyle w:val="BodyText"/>
      </w:pPr>
      <w:r>
        <w:t xml:space="preserve">Thank you for considering my application. I would welcome the chance to discuss how my background and aspirations align with your needs. Please feel free to contact me at [Your Phone Number] or [Your Email Address] at your earliest convenience. I look forward to the possibility of contributing to [Company Name]’s continued success in Israel Tel Aviv.</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Israel Tel Aviv</dc:title>
  <dc:creator/>
  <cp:keywords/>
  <dcterms:created xsi:type="dcterms:W3CDTF">2026-07-24T05:29:13Z</dcterms:created>
  <dcterms:modified xsi:type="dcterms:W3CDTF">2026-07-24T05:29:13Z</dcterms:modified>
</cp:coreProperties>
</file>

<file path=docProps/custom.xml><?xml version="1.0" encoding="utf-8"?>
<Properties xmlns="http://schemas.openxmlformats.org/officeDocument/2006/custom-properties" xmlns:vt="http://schemas.openxmlformats.org/officeDocument/2006/docPropsVTypes"/>
</file>