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business-consultant-cover-letter"/>
    <w:p>
      <w:pPr>
        <w:pStyle w:val="Heading1"/>
      </w:pPr>
      <w:r>
        <w:t xml:space="preserve">Business Consultant Cover Letter</w:t>
      </w:r>
    </w:p>
    <w:p>
      <w:pPr>
        <w:pStyle w:val="FirstParagraph"/>
      </w:pPr>
      <w:r>
        <w:rPr>
          <w:bCs/>
          <w:b/>
        </w:rPr>
        <w:t xml:space="preserve">Dear [Hiring Manager's Name],</w:t>
      </w:r>
    </w:p>
    <w:p>
      <w:pPr>
        <w:pStyle w:val="BodyText"/>
      </w:pPr>
      <w:r>
        <w:t xml:space="preserve">I am writing to express my interest in the Business Consultant position at [Company Name], a dynamic organization based in Malaysia Kuala Lumpur. As a seasoned professional with a proven track record in strategic business development and operational efficiency, I am eager to contribute my expertise to drive growth and innovation within your team. My background as a Business Consultant, combined with my deep understanding of the Malaysian market, positions me to add significant value to your organization’s objectives.</w:t>
      </w:r>
    </w:p>
    <w:p>
      <w:pPr>
        <w:pStyle w:val="BodyText"/>
      </w:pPr>
      <w:r>
        <w:t xml:space="preserve">Malaysia Kuala Lumpur has long been a hub for business and economic activity in Southeast Asia, offering a unique blend of cultural diversity, technological advancement, and entrepreneurial spirit. As a Business Consultant who has worked extensively across this region, I have developed a nuanced understanding of the challenges and opportunities that define enterprises here. Whether it’s navigating regulatory frameworks, leveraging local market trends, or fostering cross-cultural collaboration, my experience aligns seamlessly with the demands of the Kuala Lumpur business ecosystem.</w:t>
      </w:r>
    </w:p>
    <w:p>
      <w:pPr>
        <w:pStyle w:val="BodyText"/>
      </w:pPr>
      <w:r>
        <w:t xml:space="preserve">Over the past [X years], I have served as a Business Consultant for organizations ranging from startups to multinational corporations, specializing in areas such as strategic planning, process optimization, and market expansion. My work has consistently focused on delivering measurable results, whether through cost reduction initiatives that improved profitability by [X]%, or by implementing digital transformation strategies that enhanced operational efficiency. In Malaysia Kuala Lumpur’s competitive landscape, where adaptability is key to success, I have successfully guided clients through complex business challenges while aligning their goals with the region’s evolving economic priorities.</w:t>
      </w:r>
    </w:p>
    <w:p>
      <w:pPr>
        <w:pStyle w:val="BodyText"/>
      </w:pPr>
      <w:r>
        <w:t xml:space="preserve">One of my core strengths as a Business Consultant lies in my ability to bridge the gap between theoretical strategy and practical execution. For instance, during a recent project in Kuala Lumpur, I collaborated with a local retail firm to revamp its supply chain operations. By analyzing market data, identifying inefficiencies, and introducing tailored solutions, we were able to reduce delivery times by 30% while improving customer satisfaction scores. This experience underscored the importance of contextualizing global best practices within the unique dynamics of Malaysia’s business environment.</w:t>
      </w:r>
    </w:p>
    <w:p>
      <w:pPr>
        <w:pStyle w:val="BodyText"/>
      </w:pPr>
      <w:r>
        <w:t xml:space="preserve">Malaysia Kuala Lumpur’s status as a global business hub is driven by its commitment to innovation, infrastructure development, and international trade. As a Business Consultant, I have consistently emphasized the importance of leveraging these strengths to achieve sustainable growth. Whether advising on digital transformation strategies for SMEs or helping multinational companies navigate local regulations, my approach is rooted in a deep respect for the region’s cultural and economic nuances. This aligns perfectly with [Company Name]’s mission to [mention company mission or values if known], and I am confident that my expertise can contribute to your continued success.</w:t>
      </w:r>
    </w:p>
    <w:p>
      <w:pPr>
        <w:pStyle w:val="BodyText"/>
      </w:pPr>
      <w:r>
        <w:t xml:space="preserve">In addition to my technical skills, I bring a collaborative and client-centric mindset that is essential for building trust and achieving long-term partnerships. My ability to communicate complex ideas clearly, coupled with a proactive approach to problem-solving, has enabled me to work effectively across diverse teams in Malaysia Kuala Lumpur. For example, during a project with a tech startup in the city’s Cyberjaya district, I facilitated workshops that aligned stakeholder expectations and streamlined decision-making processes. The result was a 40% increase in project delivery speed and enhanced team cohesion.</w:t>
      </w:r>
    </w:p>
    <w:p>
      <w:pPr>
        <w:pStyle w:val="BodyText"/>
      </w:pPr>
      <w:r>
        <w:t xml:space="preserve">What excites me most about the opportunity to join [Company Name] is the chance to contribute to a forward-thinking organization that values innovation and excellence. Malaysia Kuala Lumpur’s vibrant business community offers endless opportunities for growth, and I am eager to apply my experience as a Business Consultant to help your team achieve its strategic goals. My goal is not only to support your immediate objectives but also to foster a culture of continuous improvement that drives long-term success.</w:t>
      </w:r>
    </w:p>
    <w:p>
      <w:pPr>
        <w:pStyle w:val="BodyText"/>
      </w:pPr>
      <w:r>
        <w:t xml:space="preserve">I would welcome the opportunity to discuss how my background and vision align with [Company Name]’s needs. I am available at your convenience for an interview and can be reached at [your phone number] or [your email address]. Thank you for considering my application. I look forward to the possibility of contributing to your organization’s continued growth in Malaysia Kuala Lumpur.</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2026-07-24T08:57:57Z</dcterms:created>
  <dcterms:modified xsi:type="dcterms:W3CDTF">2026-07-24T08:57:57Z</dcterms:modified>
</cp:coreProperties>
</file>

<file path=docProps/custom.xml><?xml version="1.0" encoding="utf-8"?>
<Properties xmlns="http://schemas.openxmlformats.org/officeDocument/2006/custom-properties" xmlns:vt="http://schemas.openxmlformats.org/officeDocument/2006/docPropsVTypes"/>
</file>