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X73fa71cdecf94ff0589f9982d60214731a060ab"/>
    <w:p>
      <w:pPr>
        <w:pStyle w:val="Heading1"/>
      </w:pPr>
      <w:r>
        <w:t xml:space="preserve">Cover Letter for Business Consultant Position in Russia Saint Petersburg</w:t>
      </w:r>
    </w:p>
    <w:p>
      <w:pPr>
        <w:pStyle w:val="FirstParagraph"/>
      </w:pPr>
      <w:r>
        <w:t xml:space="preserve">Dear [Hiring Manager's Name],</w:t>
      </w:r>
    </w:p>
    <w:p>
      <w:pPr>
        <w:pStyle w:val="BodyText"/>
      </w:pPr>
      <w:r>
        <w:t xml:space="preserve">I am writing to express my sincere interest in the Business Consultant position at your esteemed organization, based in the vibrant and dynamic city of Russia Saint Petersburg. As a seasoned professional with over [X years] of experience in strategic business development, I am eager to contribute my expertise to support your organization’s growth and innovation goals. My passion for navigating complex markets, combined with my deep understanding of the unique business landscape in Russia Saint Petersburg, makes me an ideal candidate for this role.</w:t>
      </w:r>
    </w:p>
    <w:bookmarkStart w:id="20" w:name="X69dc4399eab424d1855e89de7c0706f4b5392c7"/>
    <w:p>
      <w:pPr>
        <w:pStyle w:val="Heading2"/>
      </w:pPr>
      <w:r>
        <w:t xml:space="preserve">Understanding the Role of a Business Consultant in Russia Saint Petersburg</w:t>
      </w:r>
    </w:p>
    <w:p>
      <w:pPr>
        <w:pStyle w:val="FirstParagraph"/>
      </w:pPr>
      <w:r>
        <w:t xml:space="preserve">The role of a Business Consultant is pivotal in today’s ever-evolving economic environment, particularly in regions like Russia Saint Petersburg, where businesses face both challenges and opportunities. As a Business Consultant, I have consistently demonstrated my ability to analyze market trends, optimize operational efficiencies, and develop tailored strategies that drive sustainable growth. In Russia Saint Petersburg specifically, the business ecosystem is characterized by its blend of historical significance and modern innovation—a place where traditional industries intersect with cutting-edge technology and global trade networks.</w:t>
      </w:r>
    </w:p>
    <w:p>
      <w:pPr>
        <w:pStyle w:val="BodyText"/>
      </w:pPr>
      <w:r>
        <w:t xml:space="preserve">My experience in this region has equipped me with a nuanced understanding of local regulations, cultural dynamics, and economic priorities. For instance, I have worked closely with multinational corporations seeking to establish or expand their operations in Saint Petersburg, helping them navigate the intricacies of the Russian market. This includes addressing challenges such as regulatory compliance, supply chain logistics, and fostering relationships with local stakeholders. My approach is always rooted in collaboration, ensuring that solutions are not only effective but also culturally aligned with the region’s business practices.</w:t>
      </w:r>
    </w:p>
    <w:bookmarkEnd w:id="20"/>
    <w:bookmarkStart w:id="21" w:name="Xe0c8f9696ebd2331693dcb57ee2ac8d2133bacd"/>
    <w:p>
      <w:pPr>
        <w:pStyle w:val="Heading2"/>
      </w:pPr>
      <w:r>
        <w:t xml:space="preserve">Experience and Expertise as a Business Consultant</w:t>
      </w:r>
    </w:p>
    <w:p>
      <w:pPr>
        <w:pStyle w:val="FirstParagraph"/>
      </w:pPr>
      <w:r>
        <w:t xml:space="preserve">Throughout my career as a Business Consultant, I have focused on delivering value through data-driven decision-making and strategic foresight. My work has spanned diverse industries, including manufacturing, technology startups, and financial services. In one notable project, I led a team to streamline operations for a large Russian manufacturing firm in Saint Petersburg, resulting in a 25% reduction in production costs and a 15% increase in market share within six months. This success was achieved by leveraging my expertise in process optimization and stakeholder engagement.</w:t>
      </w:r>
    </w:p>
    <w:p>
      <w:pPr>
        <w:pStyle w:val="BodyText"/>
      </w:pPr>
      <w:r>
        <w:t xml:space="preserve">Another key strength of mine is my ability to identify emerging opportunities within the Russian market. For example, I have advised several clients on entering the growing tech sector in Saint Petersburg, where innovation hubs and government incentives are creating a fertile ground for startups. By conducting thorough market research and competitor analysis, I helped these businesses craft strategies that positioned them as leaders in their respective niches. This aligns with the broader vision of fostering economic growth in Russia Saint Petersburg through entrepreneurship and technological advancement.</w:t>
      </w:r>
    </w:p>
    <w:bookmarkEnd w:id="21"/>
    <w:bookmarkStart w:id="22" w:name="why-russia-saint-petersburg"/>
    <w:p>
      <w:pPr>
        <w:pStyle w:val="Heading2"/>
      </w:pPr>
      <w:r>
        <w:t xml:space="preserve">Why Russia Saint Petersburg?</w:t>
      </w:r>
    </w:p>
    <w:p>
      <w:pPr>
        <w:pStyle w:val="FirstParagraph"/>
      </w:pPr>
      <w:r>
        <w:t xml:space="preserve">Russia Saint Petersburg is more than just a location for me—it is a place where my professional and personal aspirations converge. The city’s rich history, coupled with its modern infrastructure, creates an ideal environment for business innovation. As a Business Consultant, I have always been drawn to regions that offer both stability and potential for growth. Saint Petersburg’s strategic position as a cultural and economic hub in the North-West of Russia makes it a critical player in the country’s overall development plan.</w:t>
      </w:r>
    </w:p>
    <w:p>
      <w:pPr>
        <w:pStyle w:val="BodyText"/>
      </w:pPr>
      <w:r>
        <w:t xml:space="preserve">Additionally, my work in Russia Saint Petersburg has allowed me to build strong relationships with local business leaders, government officials, and industry experts. These connections have not only enhanced my understanding of the region’s unique challenges but also provided valuable insights into how to address them effectively. For instance, I have collaborated with local chambers of commerce to develop training programs for small and medium enterprises (SMEs), helping them adapt to changing market conditions and regulatory requirements.</w:t>
      </w:r>
    </w:p>
    <w:bookmarkEnd w:id="22"/>
    <w:bookmarkStart w:id="23" w:name="X0df3fa5ada529988367ccb18f91b0048fa5830f"/>
    <w:p>
      <w:pPr>
        <w:pStyle w:val="Heading2"/>
      </w:pPr>
      <w:r>
        <w:t xml:space="preserve">Conclusion: A Commitment to Excellence in Business Consulting</w:t>
      </w:r>
    </w:p>
    <w:p>
      <w:pPr>
        <w:pStyle w:val="FirstParagraph"/>
      </w:pPr>
      <w:r>
        <w:t xml:space="preserve">In conclusion, I am confident that my experience, skills, and passion for business consulting make me a strong fit for this role. I am particularly excited about the opportunity to contribute to your organization’s mission of driving innovation and growth in Russia Saint Petersburg. My goal as a Business Consultant is not only to solve immediate challenges but also to create long-term value for clients, stakeholders, and the broader community.</w:t>
      </w:r>
    </w:p>
    <w:p>
      <w:pPr>
        <w:pStyle w:val="BodyText"/>
      </w:pPr>
      <w:r>
        <w:t xml:space="preserve">I would welcome the chance to discuss how my background and vision align with your organization’s needs. Thank you for considering my application. I look forward to the possibility of contributing to your team and helping your business thrive in one of Russia’s most dynamic cities.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Russia Saint Petersburg</dc:title>
  <dc:creator/>
  <dc:language>en</dc:language>
  <cp:keywords/>
  <dcterms:created xsi:type="dcterms:W3CDTF">2026-07-24T18:52:27Z</dcterms:created>
  <dcterms:modified xsi:type="dcterms:W3CDTF">2026-07-24T18:52:27Z</dcterms:modified>
</cp:coreProperties>
</file>

<file path=docProps/custom.xml><?xml version="1.0" encoding="utf-8"?>
<Properties xmlns="http://schemas.openxmlformats.org/officeDocument/2006/custom-properties" xmlns:vt="http://schemas.openxmlformats.org/officeDocument/2006/docPropsVTypes"/>
</file>