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Business Consultant position at your esteemed organization in Spain Barcelona. As a seasoned professional with a proven track record of driving strategic growth and operational excellence, I am eager to contribute my expertise to an innovative company like yours, which thrives in the dynamic business landscape of Barcelona. This letter outlines my qualifications, experiences, and passion for consulting within the unique context of Spain’s entrepreneurial ecosystem.</w:t>
      </w:r>
    </w:p>
    <w:bookmarkStart w:id="20" w:name="X9f426f8d0e401b43b80ffd033aa1c83861a4938"/>
    <w:p>
      <w:pPr>
        <w:pStyle w:val="Heading2"/>
      </w:pPr>
      <w:r>
        <w:t xml:space="preserve">Why Barcelona? A Hub for Innovation and Growth</w:t>
      </w:r>
    </w:p>
    <w:p>
      <w:pPr>
        <w:pStyle w:val="FirstParagraph"/>
      </w:pPr>
      <w:r>
        <w:t xml:space="preserve">Barcelona stands as a vibrant metropolis where tradition meets innovation. As a Business Consultant, I am particularly drawn to the city’s rich tapestry of industries, from tech startups and sustainable enterprises to established multinational corporations. The region’s emphasis on creativity, coupled with its strategic location in the Mediterranean, makes it an ideal environment for consulting services that bridge global trends with local market needs. My experience working in multicultural settings has equipped me to navigate the complexities of Spain Barcelona’s business culture while delivering actionable solutions tailored to its unique challenges.</w:t>
      </w:r>
    </w:p>
    <w:bookmarkEnd w:id="20"/>
    <w:bookmarkStart w:id="21" w:name="my-expertise-as-a-business-consultant"/>
    <w:p>
      <w:pPr>
        <w:pStyle w:val="Heading2"/>
      </w:pPr>
      <w:r>
        <w:t xml:space="preserve">My Expertise as a Business Consultant</w:t>
      </w:r>
    </w:p>
    <w:p>
      <w:pPr>
        <w:pStyle w:val="FirstParagraph"/>
      </w:pPr>
      <w:r>
        <w:t xml:space="preserve">With over [X years] of experience in business consulting, I have consistently helped organizations optimize their operations, enhance profitability, and achieve long-term sustainability. My work spans a wide range of industries, including technology, hospitality, retail, and financial services. I specialize in strategic planning, market analysis, process improvement, and organizational development—skills that are particularly valuable in a competitive market like Barcelona.</w:t>
      </w:r>
    </w:p>
    <w:p>
      <w:pPr>
        <w:pStyle w:val="BodyText"/>
      </w:pPr>
      <w:r>
        <w:t xml:space="preserve">A key aspect of my approach is understanding the client’s vision and aligning it with practical strategies. For instance, in a recent project for a tech startup in Spain Barcelona, I conducted an in-depth analysis of their market position and identified opportunities to scale operations efficiently. By implementing data-driven decision-making frameworks and leveraging local partnerships, the company increased its revenue by 35% within six months. This success underscores my ability to translate complex challenges into measurable outcomes.</w:t>
      </w:r>
    </w:p>
    <w:bookmarkEnd w:id="21"/>
    <w:bookmarkStart w:id="22" w:name="understanding-the-spanish-market"/>
    <w:p>
      <w:pPr>
        <w:pStyle w:val="Heading2"/>
      </w:pPr>
      <w:r>
        <w:t xml:space="preserve">Understanding the Spanish Market</w:t>
      </w:r>
    </w:p>
    <w:p>
      <w:pPr>
        <w:pStyle w:val="FirstParagraph"/>
      </w:pPr>
      <w:r>
        <w:t xml:space="preserve">Spain Barcelona is not just a city—it’s a microcosm of the broader Spanish market, which is characterized by its resilience and adaptability. As a Business Consultant, I recognize that success here requires more than just technical expertise; it demands cultural sensitivity and an understanding of local regulations. For example, navigating Spain’s labor laws or leveraging the country’s robust tourism sector requires insights that go beyond generic consulting models.</w:t>
      </w:r>
    </w:p>
    <w:p>
      <w:pPr>
        <w:pStyle w:val="BodyText"/>
      </w:pPr>
      <w:r>
        <w:t xml:space="preserve">My time spent in Spain has deepened my appreciation for its business ethos. I have collaborated with local firms to address challenges such as digital transformation, supply chain optimization, and sustainability initiatives. These experiences have allowed me to develop a nuanced perspective on how to balance innovation with regulatory compliance, ensuring that clients not only meet their goals but also contribute positively to the community.</w:t>
      </w:r>
    </w:p>
    <w:bookmarkEnd w:id="22"/>
    <w:bookmarkStart w:id="23" w:name="why-i-am-the-right-fit-for-your-team"/>
    <w:p>
      <w:pPr>
        <w:pStyle w:val="Heading2"/>
      </w:pPr>
      <w:r>
        <w:t xml:space="preserve">Why I Am the Right Fit for Your Team</w:t>
      </w:r>
    </w:p>
    <w:p>
      <w:pPr>
        <w:pStyle w:val="FirstParagraph"/>
      </w:pPr>
      <w:r>
        <w:t xml:space="preserve">Your organization’s commitment to [specific value or goal, e.g., “driving innovation in sustainable business practices”] resonates deeply with my professional philosophy. I am particularly impressed by your recent projects in [mention a specific project or initiative if known], which align with my focus on [related skill or area]. My ability to combine analytical rigor with creative problem-solving makes me well-suited to support your team’s objectives.</w:t>
      </w:r>
    </w:p>
    <w:p>
      <w:pPr>
        <w:pStyle w:val="BodyText"/>
      </w:pPr>
      <w:r>
        <w:t xml:space="preserve">In addition to my technical skills, I bring a collaborative mindset and strong communication abilities. I have led cross-functional teams in fast-paced environments, ensuring that stakeholders at all levels are aligned and engaged. My fluency in [language, e.g., Spanish and English] further enables me to bridge gaps between international clients and local teams, fostering transparency and trust.</w:t>
      </w:r>
    </w:p>
    <w:bookmarkEnd w:id="23"/>
    <w:bookmarkStart w:id="24" w:name="a-vision-for-the-future"/>
    <w:p>
      <w:pPr>
        <w:pStyle w:val="Heading2"/>
      </w:pPr>
      <w:r>
        <w:t xml:space="preserve">A Vision for the Future</w:t>
      </w:r>
    </w:p>
    <w:p>
      <w:pPr>
        <w:pStyle w:val="FirstParagraph"/>
      </w:pPr>
      <w:r>
        <w:t xml:space="preserve">As a Business Consultant, I am driven by the opportunity to make a tangible impact. In Spain Barcelona, I see endless possibilities for growth—whether it’s supporting startups in their early stages or helping established businesses adapt to global market shifts. My goal is to partner with organizations like yours to unlock their full potential while contributing to the region’s economic vitality.</w:t>
      </w:r>
    </w:p>
    <w:p>
      <w:pPr>
        <w:pStyle w:val="BodyText"/>
      </w:pPr>
      <w:r>
        <w:t xml:space="preserve">I am particularly excited about the prospect of working in a city that values creativity and collaboration. Barcelona’s thriving startup scene, coupled with its cultural richness, creates an environment where innovation thrives. I am eager to bring my expertise to this ecosystem and help your organization navigate the opportunities and challenges of today’s business landscape.</w:t>
      </w:r>
    </w:p>
    <w:bookmarkEnd w:id="24"/>
    <w:bookmarkStart w:id="25" w:name="conclusion"/>
    <w:p>
      <w:pPr>
        <w:pStyle w:val="Heading2"/>
      </w:pPr>
      <w:r>
        <w:t xml:space="preserve">Conclusion</w:t>
      </w:r>
    </w:p>
    <w:p>
      <w:pPr>
        <w:pStyle w:val="FirstParagraph"/>
      </w:pPr>
      <w:r>
        <w:t xml:space="preserve">In conclusion, I am confident that my background as a Business Consultant, combined with my deep understanding of Spain Barcelona’s market dynamics, makes me a strong candidate for this role. I would welcome the opportunity to discuss how my skills and experiences align with your organization’s goals.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Spain Barcelona</dc:title>
  <dc:creator/>
  <dc:language>en</dc:language>
  <cp:keywords/>
  <dcterms:created xsi:type="dcterms:W3CDTF">2026-07-23T23:24:18Z</dcterms:created>
  <dcterms:modified xsi:type="dcterms:W3CDTF">2026-07-23T23:24:18Z</dcterms:modified>
</cp:coreProperties>
</file>

<file path=docProps/custom.xml><?xml version="1.0" encoding="utf-8"?>
<Properties xmlns="http://schemas.openxmlformats.org/officeDocument/2006/custom-properties" xmlns:vt="http://schemas.openxmlformats.org/officeDocument/2006/docPropsVTypes"/>
</file>