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Los</w:t>
      </w:r>
      <w:r>
        <w:t xml:space="preserve"> </w:t>
      </w:r>
      <w:r>
        <w:t xml:space="preserve">Angeles</w:t>
      </w:r>
    </w:p>
    <w:bookmarkStart w:id="26"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Los Angeles, CA 90001</w:t>
      </w:r>
      <w:r>
        <w:br/>
      </w:r>
      <w:r>
        <w:t xml:space="preserve">United States</w:t>
      </w:r>
    </w:p>
    <w:bookmarkStart w:id="25" w:name="dear-hiring-manager"/>
    <w:p>
      <w:pPr>
        <w:pStyle w:val="Heading2"/>
      </w:pPr>
      <w:r>
        <w:t xml:space="preserve">Dear Hiring Manager,</w:t>
      </w:r>
    </w:p>
    <w:p>
      <w:pPr>
        <w:pStyle w:val="FirstParagraph"/>
      </w:pPr>
      <w:r>
        <w:t xml:space="preserve">I am writing to express my enthusiastic interest in the Business Consultant position at your esteemed organization. With over a decade of experience in strategic business development, operational optimization, and market expansion, I am confident that my expertise aligns with the dynamic needs of businesses operating in the United States Los Angeles area. As a seasoned professional who has navigated the complexities of both startup ecosystems and established enterprises, I am eager to contribute to your organization’s growth while leveraging my deep understanding of the unique challenges and opportunities within this vibrant market.</w:t>
      </w:r>
    </w:p>
    <w:bookmarkStart w:id="20" w:name="professional-background"/>
    <w:p>
      <w:pPr>
        <w:pStyle w:val="Heading3"/>
      </w:pPr>
      <w:r>
        <w:t xml:space="preserve">Professional Background</w:t>
      </w:r>
    </w:p>
    <w:p>
      <w:pPr>
        <w:pStyle w:val="FirstParagraph"/>
      </w:pPr>
      <w:r>
        <w:t xml:space="preserve">Throughout my career as a Business Consultant, I have dedicated myself to empowering organizations across industries—from tech startups in Silicon Beach to global enterprises headquartered in the heart of Los Angeles. My work has focused on delivering actionable strategies that drive profitability, enhance operational efficiency, and foster sustainable growth. In the United States Los Angeles landscape, where innovation thrives and competition is fierce, I have consistently demonstrated my ability to translate complex business challenges into clear, implementable solutions.</w:t>
      </w:r>
    </w:p>
    <w:p>
      <w:pPr>
        <w:pStyle w:val="BodyText"/>
      </w:pPr>
      <w:r>
        <w:t xml:space="preserve">A key highlight of my professional journey includes leading a project for a mid-sized technology firm in Los Angeles that was struggling with scalability. By reengineering their supply chain and introducing data-driven decision-making frameworks, we achieved a 25% reduction in operational costs and a 40% increase in customer retention within just six months. This experience reinforced my belief that successful consulting is not about quick fixes but about building long-term partnerships rooted in trust and shared objectives.</w:t>
      </w:r>
    </w:p>
    <w:bookmarkEnd w:id="20"/>
    <w:bookmarkStart w:id="21" w:name="expertise-as-a-business-consultant"/>
    <w:p>
      <w:pPr>
        <w:pStyle w:val="Heading3"/>
      </w:pPr>
      <w:r>
        <w:t xml:space="preserve">Expertise as a Business Consultant</w:t>
      </w:r>
    </w:p>
    <w:p>
      <w:pPr>
        <w:pStyle w:val="FirstParagraph"/>
      </w:pPr>
      <w:r>
        <w:t xml:space="preserve">As a Business Consultant, I bring a unique blend of analytical rigor and creative problem-solving to every engagement. My approach is grounded in three pillars: strategic planning, process optimization, and stakeholder alignment. In the United States Los Angeles market, where businesses often face rapid shifts in consumer behavior and regulatory landscapes, this methodology has proven invaluable.</w:t>
      </w:r>
    </w:p>
    <w:p>
      <w:pPr>
        <w:pStyle w:val="BodyText"/>
      </w:pPr>
      <w:r>
        <w:t xml:space="preserve">One of my core strengths lies in identifying inefficiencies within organizational structures and implementing targeted solutions. For instance, I recently collaborated with a local nonprofit organization to revamp its fundraising strategies. By integrating digital marketing tools and leveraging insights from market research, we increased their annual donations by 35%—a result that underscored the transformative power of data-informed decision-making.</w:t>
      </w:r>
    </w:p>
    <w:p>
      <w:pPr>
        <w:pStyle w:val="BodyText"/>
      </w:pPr>
      <w:r>
        <w:t xml:space="preserve">Additionally, my expertise in cross-functional collaboration has enabled me to bridge gaps between departments, ensuring that business strategies are not only formulated but also executed seamlessly. In Los Angeles, where multiculturalism and diversity shape the workforce and consumer base, I have developed a nuanced understanding of how to tailor solutions for global relevance while maintaining local authenticity.</w:t>
      </w:r>
    </w:p>
    <w:bookmarkEnd w:id="21"/>
    <w:bookmarkStart w:id="22" w:name="why-los-angeles"/>
    <w:p>
      <w:pPr>
        <w:pStyle w:val="Heading3"/>
      </w:pPr>
      <w:r>
        <w:t xml:space="preserve">Why Los Angeles?</w:t>
      </w:r>
    </w:p>
    <w:p>
      <w:pPr>
        <w:pStyle w:val="FirstParagraph"/>
      </w:pPr>
      <w:r>
        <w:t xml:space="preserve">Los Angeles is more than just a location; it is a hub of innovation, creativity, and entrepreneurial spirit. The city’s unique blend of industries—from entertainment and technology to real estate and hospitality—creates an environment where adaptability and vision are paramount. As a Business Consultant with experience in this region, I have witnessed firsthand how companies that embrace agility and innovation thrive in this competitive landscape.</w:t>
      </w:r>
    </w:p>
    <w:p>
      <w:pPr>
        <w:pStyle w:val="BodyText"/>
      </w:pPr>
      <w:r>
        <w:t xml:space="preserve">My decision to pursue consulting opportunities in the United States Los Angeles area stems from a deep admiration for its entrepreneurial ecosystem. The city’s proximity to Silicon Valley, combined with its cultural diversity and access to global markets, positions it as a prime location for businesses seeking growth. I am particularly drawn to organizations that are committed to leveraging technology and sustainability as drivers of success—areas where I have extensive experience.</w:t>
      </w:r>
    </w:p>
    <w:bookmarkEnd w:id="22"/>
    <w:bookmarkStart w:id="23" w:name="understanding-the-united-states-market"/>
    <w:p>
      <w:pPr>
        <w:pStyle w:val="Heading3"/>
      </w:pPr>
      <w:r>
        <w:t xml:space="preserve">Understanding the United States Market</w:t>
      </w:r>
    </w:p>
    <w:p>
      <w:pPr>
        <w:pStyle w:val="FirstParagraph"/>
      </w:pPr>
      <w:r>
        <w:t xml:space="preserve">Operating as a Business Consultant in the United States requires not only technical expertise but also an acute awareness of regional nuances. In Los Angeles, businesses must navigate a complex web of state and local regulations, while also responding to the demands of a highly connected consumer base. My work has consistently emphasized staying ahead of these challenges by fostering proactive strategies that anticipate market trends.</w:t>
      </w:r>
    </w:p>
    <w:p>
      <w:pPr>
        <w:pStyle w:val="BodyText"/>
      </w:pPr>
      <w:r>
        <w:t xml:space="preserve">For example, I recently advised a local retail chain on adapting to the rise of e-commerce. By integrating omnichannel marketing tactics and optimizing their inventory management system, we not only mitigated the impact of declining foot traffic but also increased online sales by 50% within a year. This project exemplifies my ability to deliver results in a market as dynamic as Los Angeles.</w:t>
      </w:r>
    </w:p>
    <w:bookmarkEnd w:id="23"/>
    <w:bookmarkStart w:id="24" w:name="conclusion"/>
    <w:p>
      <w:pPr>
        <w:pStyle w:val="Heading3"/>
      </w:pPr>
      <w:r>
        <w:t xml:space="preserve">Conclusion</w:t>
      </w:r>
    </w:p>
    <w:p>
      <w:pPr>
        <w:pStyle w:val="FirstParagraph"/>
      </w:pPr>
      <w:r>
        <w:t xml:space="preserve">In summary, I am excited about the opportunity to contribute my skills as a Business Consultant to your organization. My track record of driving measurable outcomes, combined with my deep understanding of the United States Los Angeles market, positions me to add significant value to your team. I am particularly interested in collaborating with companies that are committed to innovation and growth, and I am eager to bring my expertise to help achieve these goals.</w:t>
      </w:r>
    </w:p>
    <w:p>
      <w:pPr>
        <w:pStyle w:val="BodyText"/>
      </w:pPr>
      <w:r>
        <w:t xml:space="preserve">Thank you for considering my application. I would welcome the opportunity to discuss how my background, skills, and passion for business consulting align with your organization’s vision.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Los Angeles</dc:title>
  <dc:creator/>
  <cp:keywords/>
  <dcterms:created xsi:type="dcterms:W3CDTF">2026-07-24T16:06:35Z</dcterms:created>
  <dcterms:modified xsi:type="dcterms:W3CDTF">2026-07-24T16:06:35Z</dcterms:modified>
</cp:coreProperties>
</file>

<file path=docProps/custom.xml><?xml version="1.0" encoding="utf-8"?>
<Properties xmlns="http://schemas.openxmlformats.org/officeDocument/2006/custom-properties" xmlns:vt="http://schemas.openxmlformats.org/officeDocument/2006/docPropsVTypes"/>
</file>