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6" w:name="X2a0519efd3600f7904121001c4116aa12412472"/>
    <w:p>
      <w:pPr>
        <w:pStyle w:val="Heading1"/>
      </w:pPr>
      <w:r>
        <w:t xml:space="preserve">Cover Letter for Business Consultant Position</w:t>
      </w:r>
    </w:p>
    <w:p>
      <w:pPr>
        <w:pStyle w:val="FirstParagraph"/>
      </w:pPr>
      <w:r>
        <w:rPr>
          <w:bCs/>
          <w:b/>
        </w:rPr>
        <w:t xml:space="preserve">John Doe</w:t>
      </w:r>
      <w:r>
        <w:br/>
      </w:r>
      <w:r>
        <w:t xml:space="preserve">1234 Wall Street, Suite 567</w:t>
      </w:r>
      <w:r>
        <w:br/>
      </w:r>
      <w:r>
        <w:t xml:space="preserve">New York, NY 10005</w:t>
      </w:r>
      <w:r>
        <w:br/>
      </w:r>
      <w:r>
        <w:t xml:space="preserve">(212) 555-6789</w:t>
      </w:r>
      <w:r>
        <w:br/>
      </w:r>
      <w:r>
        <w:t xml:space="preserve">johndoe@email.com</w:t>
      </w:r>
    </w:p>
    <w:p>
      <w:pPr>
        <w:pStyle w:val="BodyText"/>
      </w:pPr>
      <w:r>
        <w:t xml:space="preserve">Date: October 10, 2023</w:t>
      </w:r>
    </w:p>
    <w:p>
      <w:pPr>
        <w:pStyle w:val="BodyText"/>
      </w:pPr>
      <w:r>
        <w:rPr>
          <w:bCs/>
          <w:b/>
        </w:rPr>
        <w:t xml:space="preserve">Ms. Jane Smith</w:t>
      </w:r>
      <w:r>
        <w:br/>
      </w:r>
      <w:r>
        <w:t xml:space="preserve">Head of Talent Acquisition</w:t>
      </w:r>
      <w:r>
        <w:br/>
      </w:r>
      <w:r>
        <w:t xml:space="preserve">ABC Consulting Group</w:t>
      </w:r>
      <w:r>
        <w:br/>
      </w:r>
      <w:r>
        <w:t xml:space="preserve">456 Fifth Avenue, Floor 10</w:t>
      </w:r>
      <w:r>
        <w:br/>
      </w:r>
      <w:r>
        <w:t xml:space="preserve">New York, NY 10001</w:t>
      </w:r>
    </w:p>
    <w:bookmarkStart w:id="25" w:name="dear-ms.-smith"/>
    <w:p>
      <w:pPr>
        <w:pStyle w:val="Heading2"/>
      </w:pPr>
      <w:r>
        <w:t xml:space="preserve">Dear Ms. Smith,</w:t>
      </w:r>
    </w:p>
    <w:p>
      <w:pPr>
        <w:pStyle w:val="FirstParagraph"/>
      </w:pPr>
      <w:r>
        <w:t xml:space="preserve">I am writing to express my interest in the Business Consultant position at ABC Consulting Group in New York City. As a seasoned professional with over a decade of experience in strategic business development and operational optimization, I am eager to contribute my expertise to an organization that values innovation and excellence in the dynamic landscape of the United States New York City market.</w:t>
      </w:r>
    </w:p>
    <w:bookmarkStart w:id="20" w:name="professional-background"/>
    <w:p>
      <w:pPr>
        <w:pStyle w:val="Heading3"/>
      </w:pPr>
      <w:r>
        <w:t xml:space="preserve">Professional Background</w:t>
      </w:r>
    </w:p>
    <w:p>
      <w:pPr>
        <w:pStyle w:val="FirstParagraph"/>
      </w:pPr>
      <w:r>
        <w:t xml:space="preserve">With a career spanning both multinational corporations and boutique consulting firms, I have consistently delivered measurable results for clients across industries such as finance, technology, and healthcare. My work as a Business Consultant in New York City has centered on helping organizations navigate complex challenges, drive growth, and achieve sustainable success in one of the most competitive business environments in the world.</w:t>
      </w:r>
    </w:p>
    <w:p>
      <w:pPr>
        <w:pStyle w:val="BodyText"/>
      </w:pPr>
      <w:r>
        <w:t xml:space="preserve">At XYZ Consulting Inc., I led a team of 15 consultants to develop a comprehensive market-entry strategy for a European tech firm looking to expand into the United States New York City sector. This initiative resulted in a 40% increase in client revenue within 18 months, underscoring my ability to translate strategic vision into actionable outcomes. Similarly, my work with startups in Manhattan’s Silicon Alley has provided me with unique insights into the fast-paced, innovation-driven culture that defines the New York City business ecosystem.</w:t>
      </w:r>
    </w:p>
    <w:bookmarkEnd w:id="20"/>
    <w:bookmarkStart w:id="21" w:name="skills-and-expertise"/>
    <w:p>
      <w:pPr>
        <w:pStyle w:val="Heading3"/>
      </w:pPr>
      <w:r>
        <w:t xml:space="preserve">Skills and Expertise</w:t>
      </w:r>
    </w:p>
    <w:p>
      <w:pPr>
        <w:pStyle w:val="FirstParagraph"/>
      </w:pPr>
      <w:r>
        <w:t xml:space="preserve">As a Business Consultant, I bring a robust skill set that includes strategic planning, financial analysis, process optimization, and change management. My ability to quickly adapt to evolving market conditions is particularly valuable in New York City’s ever-changing business landscape. For instance, during the 2020 economic downturn, I helped a mid-sized manufacturing firm pivot its operations to focus on e-commerce and digital marketing, resulting in a 35% reduction in overhead costs and a 20% increase in customer retention.</w:t>
      </w:r>
    </w:p>
    <w:p>
      <w:pPr>
        <w:pStyle w:val="BodyText"/>
      </w:pPr>
      <w:r>
        <w:t xml:space="preserve">My expertise extends beyond traditional consulting. I have also developed proprietary frameworks for assessing business scalability, which have been adopted by several firms operating in New York City’s financial district. These tools enable organizations to identify inefficiencies, allocate resources effectively, and maintain a competitive edge—a critical requirement for businesses in the United States New York City market.</w:t>
      </w:r>
    </w:p>
    <w:bookmarkEnd w:id="21"/>
    <w:bookmarkStart w:id="22" w:name="X65e821dd7c00fe06cd1879a51b5e024dc076607"/>
    <w:p>
      <w:pPr>
        <w:pStyle w:val="Heading3"/>
      </w:pPr>
      <w:r>
        <w:t xml:space="preserve">Tailored Achievements for the New York City Market</w:t>
      </w:r>
    </w:p>
    <w:p>
      <w:pPr>
        <w:pStyle w:val="FirstParagraph"/>
      </w:pPr>
      <w:r>
        <w:t xml:space="preserve">New York City is a unique hub where global enterprises intersect with local innovation. As a Business Consultant, I have specialized in understanding this duality. For example, while advising a multinational firm on its expansion into the U.S. market, I leveraged my knowledge of New York City’s regulatory environment and cultural nuances to design a localized marketing strategy that increased brand awareness by 50% within six months.</w:t>
      </w:r>
    </w:p>
    <w:p>
      <w:pPr>
        <w:pStyle w:val="BodyText"/>
      </w:pPr>
      <w:r>
        <w:t xml:space="preserve">Another key achievement includes partnering with a nonprofit organization in Brooklyn to streamline its operations and improve service delivery. By implementing data-driven decision-making processes, we reduced administrative costs by 25% while doubling the number of clients served. This project highlighted my ability to apply consulting principles in diverse contexts, a skill that aligns perfectly with the multifaceted nature of New York City’s business community.</w:t>
      </w:r>
    </w:p>
    <w:bookmarkEnd w:id="22"/>
    <w:bookmarkStart w:id="23" w:name="why-new-york-city"/>
    <w:p>
      <w:pPr>
        <w:pStyle w:val="Heading3"/>
      </w:pPr>
      <w:r>
        <w:t xml:space="preserve">Why New York City?</w:t>
      </w:r>
    </w:p>
    <w:p>
      <w:pPr>
        <w:pStyle w:val="FirstParagraph"/>
      </w:pPr>
      <w:r>
        <w:t xml:space="preserve">New York City is more than just a location; it is a symbol of opportunity, ambition, and innovation. The city’s status as a global financial center and its diverse industries make it an ideal environment for a Business Consultant to thrive. As someone who has lived and worked in the area for over seven years, I am deeply familiar with the challenges and opportunities that come with operating in this vibrant metropolis.</w:t>
      </w:r>
    </w:p>
    <w:p>
      <w:pPr>
        <w:pStyle w:val="BodyText"/>
      </w:pPr>
      <w:r>
        <w:t xml:space="preserve">From navigating the complexities of New York City’s regulatory framework to understanding the cultural dynamics of its business professionals, I have developed a nuanced perspective that enables me to deliver tailored solutions. My experience working with clients ranging from Fortune 500 companies to emerging startups has equipped me with the flexibility and creativity needed to succeed in this fast-paced environment.</w:t>
      </w:r>
    </w:p>
    <w:bookmarkEnd w:id="23"/>
    <w:bookmarkStart w:id="24" w:name="conclusion"/>
    <w:p>
      <w:pPr>
        <w:pStyle w:val="Heading3"/>
      </w:pPr>
      <w:r>
        <w:t xml:space="preserve">Conclusion</w:t>
      </w:r>
    </w:p>
    <w:p>
      <w:pPr>
        <w:pStyle w:val="FirstParagraph"/>
      </w:pPr>
      <w:r>
        <w:t xml:space="preserve">I am confident that my background, skills, and passion for strategic consulting make me an ideal candidate for the Business Consultant role at ABC Consulting Group. I am particularly drawn to your firm’s commitment to excellence and its reputation as a leader in the United States New York City market. I would welcome the opportunity to discuss how my experience can contribute to your continued success.</w:t>
      </w:r>
    </w:p>
    <w:p>
      <w:pPr>
        <w:pStyle w:val="BodyText"/>
      </w:pPr>
      <w:r>
        <w:t xml:space="preserve">Thank you for considering my application. I look forward to the possibility of contributing to ABC Consulting Group’s mission of delivering impactful solutions in one of the most dynamic business environments in the world.</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2026-07-24T19:01:34Z</dcterms:created>
  <dcterms:modified xsi:type="dcterms:W3CDTF">2026-07-24T19:01:34Z</dcterms:modified>
</cp:coreProperties>
</file>

<file path=docProps/custom.xml><?xml version="1.0" encoding="utf-8"?>
<Properties xmlns="http://schemas.openxmlformats.org/officeDocument/2006/custom-properties" xmlns:vt="http://schemas.openxmlformats.org/officeDocument/2006/docPropsVTypes"/>
</file>