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Colombia</w:t>
      </w:r>
      <w:r>
        <w:t xml:space="preserve"> </w:t>
      </w:r>
      <w:r>
        <w:t xml:space="preserve">Bogotá</w:t>
      </w:r>
    </w:p>
    <w:bookmarkStart w:id="26" w:name="X877503c2ec20a4954f2990685bd88417264084b"/>
    <w:p>
      <w:pPr>
        <w:pStyle w:val="Heading1"/>
      </w:pPr>
      <w:r>
        <w:t xml:space="preserve">Cover Letter for Carpenter Position in Colombia Bogotá</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Bogotá, Colombia</w:t>
      </w:r>
    </w:p>
    <w:bookmarkStart w:id="25" w:name="dear-hiring-team"/>
    <w:p>
      <w:pPr>
        <w:pStyle w:val="Heading2"/>
      </w:pPr>
      <w:r>
        <w:t xml:space="preserve">Dear Hiring Team,</w:t>
      </w:r>
    </w:p>
    <w:p>
      <w:pPr>
        <w:pStyle w:val="FirstParagraph"/>
      </w:pPr>
      <w:r>
        <w:t xml:space="preserve">I am writing to express my strong interest in the Carpenter position at your esteemed organization in Colombia Bogotá. With over a decade of hands-on experience in carpentry, a deep appreciation for craftsmanship, and a passion for contributing to vibrant communities like Bogotá, I am eager to bring my skills and dedication to your team. As someone who has worked on diverse projects—from custom furniture creation to structural woodworking—my expertise aligns perfectly with the demands of this role. I am particularly excited about the opportunity to apply my knowledge in a city as dynamic and culturally rich as Bogotá, where tradition meets innovation in every corner.</w:t>
      </w:r>
    </w:p>
    <w:bookmarkStart w:id="20" w:name="X814488bbfe6ba0798daccb8d325a198863c296b"/>
    <w:p>
      <w:pPr>
        <w:pStyle w:val="Heading3"/>
      </w:pPr>
      <w:r>
        <w:t xml:space="preserve">Why Colombia Bogotá? A Unique Opportunity for a Carpenter</w:t>
      </w:r>
    </w:p>
    <w:p>
      <w:pPr>
        <w:pStyle w:val="FirstParagraph"/>
      </w:pPr>
      <w:r>
        <w:t xml:space="preserve">Bogotá, the capital of Colombia, is a city known for its architectural diversity, historical landmarks, and thriving artisanal culture. As a Carpenter, I understand the importance of adapting to local materials, climate conditions, and design aesthetics. In Bogotá’s urban landscape—where colonial-era buildings coexist with modern skyscrapers—there is a unique demand for skilled craftsmen who can blend traditional techniques with contemporary needs. My background in [mention specific experience, e.g., "restoration of heritage sites" or "custom cabinetry"] has equipped me to navigate such challenges while maintaining the highest standards of quality and precision.</w:t>
      </w:r>
    </w:p>
    <w:p>
      <w:pPr>
        <w:pStyle w:val="BodyText"/>
      </w:pPr>
      <w:r>
        <w:t xml:space="preserve">Colombia’s rich cultural heritage also influences its architectural and interior design trends. From hand-carved wooden furniture in traditional cafés to the intricate details of colonial churches, there is a deep-rooted appreciation for craftsmanship. I have spent years honing my ability to replicate these styles while also innovating new designs that reflect modern sensibilities. In Bogotá, where creativity and resilience are part of the city’s identity, I am confident that my work will resonate with both local clients and international standards.</w:t>
      </w:r>
    </w:p>
    <w:bookmarkEnd w:id="20"/>
    <w:bookmarkStart w:id="21" w:name="Xfd4d370f509822fdeca878ea806566d2aa64f23"/>
    <w:p>
      <w:pPr>
        <w:pStyle w:val="Heading3"/>
      </w:pPr>
      <w:r>
        <w:t xml:space="preserve">Professional Experience and Skills as a Carpenter</w:t>
      </w:r>
    </w:p>
    <w:p>
      <w:pPr>
        <w:pStyle w:val="FirstParagraph"/>
      </w:pPr>
      <w:r>
        <w:t xml:space="preserve">Throughout my career as a Carpenter, I have specialized in [specific areas, e.g., "custom furniture production," "construction of wooden structures," or "renovation projects"]. My journey began in [location], where I developed a strong foundation in woodworking techniques, including joinery, finishing, and the use of both traditional and modern tools. Over the years, I have worked on a wide range of projects, from residential renovations to commercial spaces that require precision and creativity.</w:t>
      </w:r>
    </w:p>
    <w:p>
      <w:pPr>
        <w:pStyle w:val="BodyText"/>
      </w:pPr>
      <w:r>
        <w:t xml:space="preserve">One of my proudest achievements was [mention a specific project or accomplishment]. For example, I led a team to restore a 19th-century building in [location], which required meticulous attention to historical accuracy while ensuring structural integrity. This project not only deepened my understanding of heritage preservation but also reinforced my ability to collaborate with architects, engineers, and artisans. Similarly, I have experience working with local materials such as [specific wood types or resources common in Colombia], which I believe will be invaluable in Bogotá’s unique environment.</w:t>
      </w:r>
    </w:p>
    <w:p>
      <w:pPr>
        <w:pStyle w:val="BodyText"/>
      </w:pPr>
      <w:r>
        <w:t xml:space="preserve">In addition to technical skills, I am a problem solver who thrives under pressure. Whether it’s meeting tight deadlines or adapting to unexpected challenges on-site, I approach every task with professionalism and a commitment to excellence. My ability to read blueprints, use advanced software for design planning, and communicate effectively with clients ensures that each project is completed efficiently and to the highest standard.</w:t>
      </w:r>
    </w:p>
    <w:bookmarkEnd w:id="21"/>
    <w:bookmarkStart w:id="22" w:name="X6ef1bf86bbe96aa51d70b3bde186073a72f799b"/>
    <w:p>
      <w:pPr>
        <w:pStyle w:val="Heading3"/>
      </w:pPr>
      <w:r>
        <w:t xml:space="preserve">Understanding the Carpentry Landscape in Colombia Bogotá</w:t>
      </w:r>
    </w:p>
    <w:p>
      <w:pPr>
        <w:pStyle w:val="FirstParagraph"/>
      </w:pPr>
      <w:r>
        <w:t xml:space="preserve">I am well aware of the evolving carpentry industry in Colombia, particularly in Bogotá, where urbanization and tourism have increased demand for both functional and artistic woodwork. The city’s growing focus on sustainable practices has also inspired me to explore eco-friendly techniques, such as using reclaimed wood or energy-efficient tools. I am eager to contribute to this shift by implementing methods that align with local environmental goals while maintaining the quality of my work.</w:t>
      </w:r>
    </w:p>
    <w:p>
      <w:pPr>
        <w:pStyle w:val="BodyText"/>
      </w:pPr>
      <w:r>
        <w:t xml:space="preserve">Bogotá’s diverse population and cultural influences mean that carpenters must be versatile. Whether it’s crafting traditional Colombian furniture, designing modern office spaces, or building outdoor structures for community projects, I am prepared to adapt my skills to meet these varied needs. My time working in multicultural environments has taught me the importance of flexibility and cultural sensitivity—qualities that will serve me well in Bogotá’s collaborative work environment.</w:t>
      </w:r>
    </w:p>
    <w:bookmarkEnd w:id="22"/>
    <w:bookmarkStart w:id="23" w:name="why-choose-me-as-your-carpenter"/>
    <w:p>
      <w:pPr>
        <w:pStyle w:val="Heading3"/>
      </w:pPr>
      <w:r>
        <w:t xml:space="preserve">Why Choose Me as Your Carpenter?</w:t>
      </w:r>
    </w:p>
    <w:p>
      <w:pPr>
        <w:pStyle w:val="FirstParagraph"/>
      </w:pPr>
      <w:r>
        <w:t xml:space="preserve">What sets me apart is my unwavering dedication to craftsmanship and my ability to combine technical expertise with a creative vision. I bring not only the skills of a seasoned Carpenter but also a genuine passion for creating spaces that inspire and endure. My experience in [specific area, e.g., "custom woodwork for high-end clients"] has taught me the value of detail, precision, and client satisfaction—principles I will apply to every project in Bogotá.</w:t>
      </w:r>
    </w:p>
    <w:p>
      <w:pPr>
        <w:pStyle w:val="BodyText"/>
      </w:pPr>
      <w:r>
        <w:t xml:space="preserve">I am also a lifelong learner who stays updated on industry trends and innovations. For instance, I have recently completed training in [mention any certifications or courses related to carpentry], which has expanded my ability to offer cutting-edge solutions. Additionally, my strong work ethic and ability to work both independently and as part of a team make me a valuable asset to any organization.</w:t>
      </w:r>
    </w:p>
    <w:bookmarkEnd w:id="23"/>
    <w:bookmarkStart w:id="24" w:name="conclusion"/>
    <w:p>
      <w:pPr>
        <w:pStyle w:val="Heading3"/>
      </w:pPr>
      <w:r>
        <w:t xml:space="preserve">Conclusion</w:t>
      </w:r>
    </w:p>
    <w:p>
      <w:pPr>
        <w:pStyle w:val="FirstParagraph"/>
      </w:pPr>
      <w:r>
        <w:t xml:space="preserve">In conclusion, I am enthusiastic about the opportunity to contribute my skills as a Carpenter in Colombia Bogotá. I am confident that my experience, adaptability, and passion for woodworking will allow me to thrive in this role and support your company’s goals. I would be honored to discuss how my background aligns with your needs and how I can help elevate your projects with the quality and creativity that define my work.</w:t>
      </w:r>
    </w:p>
    <w:p>
      <w:pPr>
        <w:pStyle w:val="BodyText"/>
      </w:pPr>
      <w:r>
        <w:t xml:space="preserve">Thank you for considering my application. I look forward to the possibility of contributing to your team and creating meaningful work in a city as vibrant as Bogotá.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Colombia Bogotá</dc:title>
  <dc:creator/>
  <dc:language>en</dc:language>
  <cp:keywords/>
  <dcterms:created xsi:type="dcterms:W3CDTF">2026-07-23T13:24:23Z</dcterms:created>
  <dcterms:modified xsi:type="dcterms:W3CDTF">2026-07-23T13:24:23Z</dcterms:modified>
</cp:coreProperties>
</file>

<file path=docProps/custom.xml><?xml version="1.0" encoding="utf-8"?>
<Properties xmlns="http://schemas.openxmlformats.org/officeDocument/2006/custom-properties" xmlns:vt="http://schemas.openxmlformats.org/officeDocument/2006/docPropsVTypes"/>
</file>