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interest in the Carpenter position at your esteemed organization in Egypt Cairo. With over [X years] of hands-on experience in carpentry, I have honed my skills in crafting high-quality woodwork, from custom furniture to intricate architectural details. My passion for precision, combined with a deep understanding of both traditional and modern techniques, aligns perfectly with the demands of the Egyptian construction and interior design industry. I am eager to bring my expertise to your team and contribute to the success of your projects in Cairo.</w:t>
      </w:r>
    </w:p>
    <w:bookmarkStart w:id="20" w:name="why-i-am-a-strong-candidate"/>
    <w:p>
      <w:pPr>
        <w:pStyle w:val="Heading2"/>
      </w:pPr>
      <w:r>
        <w:t xml:space="preserve">Why I Am a Strong Candidate</w:t>
      </w:r>
    </w:p>
    <w:p>
      <w:pPr>
        <w:pStyle w:val="FirstParagraph"/>
      </w:pPr>
      <w:r>
        <w:t xml:space="preserve">As a dedicated Carpenter, I have consistently delivered exceptional results by blending technical proficiency with creativity. My work spans residential, commercial, and cultural projects, ensuring that every piece meets the highest standards of durability and aesthetics. In Egypt Cairo, where carpentry often intersects with historical preservation and contemporary design, my ability to adapt to local materials and styles is a significant advantage.</w:t>
      </w:r>
    </w:p>
    <w:p>
      <w:pPr>
        <w:pStyle w:val="BodyText"/>
      </w:pPr>
      <w:r>
        <w:t xml:space="preserve">One of my proudest accomplishments was [insert specific achievement, e.g., "designing custom wooden furniture for a heritage hotel in Cairo that blended traditional Egyptian motifs with modern functionality"]. This project required meticulous attention to detail and an understanding of local wood types such as acacia and teak, which are commonly used in the region. My ability to work with these materials while adhering to strict deadlines and budget constraints has been a cornerstone of my career.</w:t>
      </w:r>
    </w:p>
    <w:bookmarkEnd w:id="20"/>
    <w:bookmarkStart w:id="21" w:name="technical-expertise-and-experience"/>
    <w:p>
      <w:pPr>
        <w:pStyle w:val="Heading2"/>
      </w:pPr>
      <w:r>
        <w:t xml:space="preserve">Technical Expertise and Experience</w:t>
      </w:r>
    </w:p>
    <w:p>
      <w:pPr>
        <w:pStyle w:val="FirstParagraph"/>
      </w:pPr>
      <w:r>
        <w:t xml:space="preserve">Throughout my career, I have specialized in various aspects of carpentry, including but not limited to:</w:t>
      </w:r>
    </w:p>
    <w:p>
      <w:pPr>
        <w:numPr>
          <w:ilvl w:val="0"/>
          <w:numId w:val="1001"/>
        </w:numPr>
        <w:pStyle w:val="Compact"/>
      </w:pPr>
      <w:r>
        <w:rPr>
          <w:bCs/>
          <w:b/>
        </w:rPr>
        <w:t xml:space="preserve">Furniture Making:</w:t>
      </w:r>
      <w:r>
        <w:t xml:space="preserve"> </w:t>
      </w:r>
      <w:r>
        <w:t xml:space="preserve">Crafting bespoke tables, chairs, cabinets, and other wooden furniture tailored to client specifications.</w:t>
      </w:r>
    </w:p>
    <w:p>
      <w:pPr>
        <w:numPr>
          <w:ilvl w:val="0"/>
          <w:numId w:val="1001"/>
        </w:numPr>
        <w:pStyle w:val="Compact"/>
      </w:pPr>
      <w:r>
        <w:rPr>
          <w:bCs/>
          <w:b/>
        </w:rPr>
        <w:t xml:space="preserve">Woodworking Projects:</w:t>
      </w:r>
      <w:r>
        <w:t xml:space="preserve"> </w:t>
      </w:r>
      <w:r>
        <w:t xml:space="preserve">Constructing and installing cabinetry, shelving units, and decorative elements for both residential and commercial spaces.</w:t>
      </w:r>
    </w:p>
    <w:p>
      <w:pPr>
        <w:numPr>
          <w:ilvl w:val="0"/>
          <w:numId w:val="1001"/>
        </w:numPr>
        <w:pStyle w:val="Compact"/>
      </w:pPr>
      <w:r>
        <w:rPr>
          <w:bCs/>
          <w:b/>
        </w:rPr>
        <w:t xml:space="preserve">Repair and Restoration:</w:t>
      </w:r>
      <w:r>
        <w:t xml:space="preserve"> </w:t>
      </w:r>
      <w:r>
        <w:t xml:space="preserve">Revitalizing antique or damaged wooden structures, ensuring they meet modern safety standards while preserving their historical value.</w:t>
      </w:r>
    </w:p>
    <w:p>
      <w:pPr>
        <w:numPr>
          <w:ilvl w:val="0"/>
          <w:numId w:val="1001"/>
        </w:numPr>
        <w:pStyle w:val="Compact"/>
      </w:pPr>
      <w:r>
        <w:rPr>
          <w:bCs/>
          <w:b/>
        </w:rPr>
        <w:t xml:space="preserve">Construction Support:</w:t>
      </w:r>
      <w:r>
        <w:t xml:space="preserve"> </w:t>
      </w:r>
      <w:r>
        <w:t xml:space="preserve">Assisting in the framing of buildings, creating temporary structures, and preparing surfaces for finishes.</w:t>
      </w:r>
    </w:p>
    <w:p>
      <w:pPr>
        <w:pStyle w:val="FirstParagraph"/>
      </w:pPr>
      <w:r>
        <w:t xml:space="preserve">In Egypt Cairo, where construction projects often require a blend of traditional craftsmanship and modern engineering, my skills are particularly relevant. I am proficient in using both hand tools and power equipment, such as saws, routers, and sanders. Additionally, I have experience with software like AutoCAD for drafting designs that align with project blueprints. This technical versatility allows me to transition seamlessly between manual tasks and digital planning.</w:t>
      </w:r>
    </w:p>
    <w:bookmarkEnd w:id="21"/>
    <w:bookmarkStart w:id="22" w:name="Xa186524eafffcff671e756f6d224481e874c510"/>
    <w:p>
      <w:pPr>
        <w:pStyle w:val="Heading2"/>
      </w:pPr>
      <w:r>
        <w:t xml:space="preserve">Cultural Sensitivity and Local Adaptability</w:t>
      </w:r>
    </w:p>
    <w:p>
      <w:pPr>
        <w:pStyle w:val="FirstParagraph"/>
      </w:pPr>
      <w:r>
        <w:t xml:space="preserve">Living and working in Egypt Cairo has given me a unique perspective on the region’s carpentry needs. The Egyptian market often emphasizes durability due to the country’s climate, as well as cultural preferences for certain wood types and design elements. For instance, I have worked extensively with [specific local materials or styles, e.g., "carved wooden doors and ornate window frames typical of Cairo's historic neighborhoods"]. My familiarity with these elements ensures that my work resonates with local aesthetics while meeting modern standards.</w:t>
      </w:r>
    </w:p>
    <w:p>
      <w:pPr>
        <w:pStyle w:val="BodyText"/>
      </w:pPr>
      <w:r>
        <w:t xml:space="preserve">Moreover, I understand the importance of communication and collaboration in a multicultural environment. Whether coordinating with architects, engineers, or clients, I prioritize clear dialogue to ensure that every project meets expectations. In Cairo’s fast-paced construction industry, where timelines are tight and quality is non-negotiable, my ability to work efficiently under pressure has consistently been a strength.</w:t>
      </w:r>
    </w:p>
    <w:bookmarkEnd w:id="22"/>
    <w:bookmarkStart w:id="23" w:name="why-your-organization"/>
    <w:p>
      <w:pPr>
        <w:pStyle w:val="Heading2"/>
      </w:pPr>
      <w:r>
        <w:t xml:space="preserve">Why Your Organization?</w:t>
      </w:r>
    </w:p>
    <w:p>
      <w:pPr>
        <w:pStyle w:val="FirstParagraph"/>
      </w:pPr>
      <w:r>
        <w:t xml:space="preserve">I am particularly drawn to your company because of its reputation for [insert specific detail about the company, e.g., "innovative construction solutions in Cairo" or "commitment to sustainable practices"]. As a Carpenter, I am committed to contributing to projects that not only meet technical requirements but also add value to the community. Your focus on [mention a relevant company value or project] aligns with my personal philosophy of creating lasting, meaningful work.</w:t>
      </w:r>
    </w:p>
    <w:p>
      <w:pPr>
        <w:pStyle w:val="BodyText"/>
      </w:pPr>
      <w:r>
        <w:t xml:space="preserve">Additionally, Cairo’s growing demand for skilled carpenters in both residential and commercial sectors makes this an exciting time to join an organization that is at the forefront of the industry. I am confident that my experience and dedication will enable me to make a significant contribution to your team.</w:t>
      </w:r>
    </w:p>
    <w:bookmarkEnd w:id="23"/>
    <w:bookmarkStart w:id="24" w:name="conclusion"/>
    <w:p>
      <w:pPr>
        <w:pStyle w:val="Heading2"/>
      </w:pPr>
      <w:r>
        <w:t xml:space="preserve">Conclusion</w:t>
      </w:r>
    </w:p>
    <w:p>
      <w:pPr>
        <w:pStyle w:val="FirstParagraph"/>
      </w:pPr>
      <w:r>
        <w:t xml:space="preserve">In conclusion, I am enthusiastic about the opportunity to bring my carpentry expertise to your organization in Egypt Cairo. My combination of technical skill, cultural awareness, and passion for craftsmanship positions me as a valuable asset to any project. I would welcome the chance to discuss how my background and skills align with your needs.</w:t>
      </w:r>
    </w:p>
    <w:p>
      <w:pPr>
        <w:pStyle w:val="BodyText"/>
      </w:pPr>
      <w:r>
        <w:t xml:space="preserve">Thank you for considering my application. I look forward to the possibility of contributing to your success and am available at your convenience for an interview. Please feel free to contact me via email at [your email] or phone at [your phone number].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Application for Egypt Cairo</dc:title>
  <dc:creator/>
  <cp:keywords/>
  <dcterms:created xsi:type="dcterms:W3CDTF">2026-05-30T14:03:36Z</dcterms:created>
  <dcterms:modified xsi:type="dcterms:W3CDTF">2026-05-30T14:03:36Z</dcterms:modified>
</cp:coreProperties>
</file>

<file path=docProps/custom.xml><?xml version="1.0" encoding="utf-8"?>
<Properties xmlns="http://schemas.openxmlformats.org/officeDocument/2006/custom-properties" xmlns:vt="http://schemas.openxmlformats.org/officeDocument/2006/docPropsVTypes"/>
</file>