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Application</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Carpenter position at your organization, specifically within the vibrant and historically rich city of Baghdad, Iraq. As a dedicated and skilled carpenter with over [X years] of experience in crafting high-quality woodwork solutions, I am eager to contribute my expertise to projects that align with the needs of this dynamic region. My passion for carpentry is rooted in a deep respect for craftsmanship, attention to detail, and the ability to adapt to diverse environments—qualities I believe are essential for success in Iraq Baghdad.</w:t>
      </w:r>
    </w:p>
    <w:bookmarkStart w:id="20" w:name="professional-background-and-expertise"/>
    <w:p>
      <w:pPr>
        <w:pStyle w:val="Heading2"/>
      </w:pPr>
      <w:r>
        <w:t xml:space="preserve">Professional Background and Expertise</w:t>
      </w:r>
    </w:p>
    <w:p>
      <w:pPr>
        <w:pStyle w:val="FirstParagraph"/>
      </w:pPr>
      <w:r>
        <w:t xml:space="preserve">With a career spanning [X years], I have honed my skills in various aspects of carpentry, including but not limited to furniture making, structural framing, interior finishing, and custom woodworking. My work has involved both residential and commercial projects, where I have consistently delivered results that meet or exceed client expectations. In my previous roles as a Carpenter at [Previous Company/Organization], I was responsible for overseeing the entire lifecycle of woodwork projects—from initial design consultations to final installations—ensuring precision, efficiency, and adherence to safety standards.</w:t>
      </w:r>
    </w:p>
    <w:p>
      <w:pPr>
        <w:pStyle w:val="BodyText"/>
      </w:pPr>
      <w:r>
        <w:t xml:space="preserve">What sets me apart is my ability to combine traditional carpentry techniques with modern tools and technologies. Whether working with locally sourced materials or importing specialized components, I prioritize sustainability and cost-effectiveness. My experience in [specific skill, e.g., "custom cabinetry," "flooring installation," or "architectural millwork"] has equipped me with the versatility needed to tackle complex challenges. For instance, during a recent project in [Previous Location], I led a team to complete a large-scale renovation of a historic building while preserving its original aesthetic—a task that required both technical precision and creative problem-solving.</w:t>
      </w:r>
    </w:p>
    <w:bookmarkEnd w:id="20"/>
    <w:bookmarkStart w:id="21" w:name="why-iraq-baghdad"/>
    <w:p>
      <w:pPr>
        <w:pStyle w:val="Heading2"/>
      </w:pPr>
      <w:r>
        <w:t xml:space="preserve">Why Iraq Baghdad?</w:t>
      </w:r>
    </w:p>
    <w:p>
      <w:pPr>
        <w:pStyle w:val="FirstParagraph"/>
      </w:pPr>
      <w:r>
        <w:t xml:space="preserve">I am particularly drawn to the opportunity to work in Iraq Baghdad due to its unique blend of cultural heritage and modern development needs. The city’s rich history and ongoing infrastructure projects present a compelling environment for a Carpenter like myself to contribute meaningfully. I understand that construction in this region often involves navigating diverse challenges, such as adapting to local climatic conditions, working with traditional building methods, and collaborating with communities that value craftsmanship deeply.</w:t>
      </w:r>
    </w:p>
    <w:p>
      <w:pPr>
        <w:pStyle w:val="BodyText"/>
      </w:pPr>
      <w:r>
        <w:t xml:space="preserve">My background includes experience in multicultural settings, where I have successfully worked alongside teams from various cultural backgrounds. This experience has taught me the importance of communication, respect for local customs, and flexibility in project execution. In Baghdad, I am eager to apply these lessons while learning from the local expertise and traditions that define the region’s architectural identity.</w:t>
      </w:r>
    </w:p>
    <w:bookmarkEnd w:id="21"/>
    <w:bookmarkStart w:id="22" w:name="key-skills-and-qualifications"/>
    <w:p>
      <w:pPr>
        <w:pStyle w:val="Heading2"/>
      </w:pPr>
      <w:r>
        <w:t xml:space="preserve">Key Skills and Qualifications</w:t>
      </w:r>
    </w:p>
    <w:p>
      <w:pPr>
        <w:pStyle w:val="FirstParagraph"/>
      </w:pPr>
      <w:r>
        <w:t xml:space="preserve">As a Carpenter, I bring a comprehensive skill set that includes:</w:t>
      </w:r>
    </w:p>
    <w:p>
      <w:pPr>
        <w:numPr>
          <w:ilvl w:val="0"/>
          <w:numId w:val="1001"/>
        </w:numPr>
        <w:pStyle w:val="Compact"/>
      </w:pPr>
      <w:r>
        <w:rPr>
          <w:bCs/>
          <w:b/>
        </w:rPr>
        <w:t xml:space="preserve">Technical Proficiency:</w:t>
      </w:r>
      <w:r>
        <w:t xml:space="preserve"> </w:t>
      </w:r>
      <w:r>
        <w:t xml:space="preserve">Mastery of tools such as saws, drills, and CNC machines, along with expertise in reading blueprints and technical drawings.</w:t>
      </w:r>
    </w:p>
    <w:p>
      <w:pPr>
        <w:numPr>
          <w:ilvl w:val="0"/>
          <w:numId w:val="1001"/>
        </w:numPr>
        <w:pStyle w:val="Compact"/>
      </w:pPr>
      <w:r>
        <w:rPr>
          <w:bCs/>
          <w:b/>
        </w:rPr>
        <w:t xml:space="preserve">Project Management:</w:t>
      </w:r>
      <w:r>
        <w:t xml:space="preserve"> </w:t>
      </w:r>
      <w:r>
        <w:t xml:space="preserve">Experience in planning timelines, managing resources, and ensuring projects are completed on schedule and within budget.</w:t>
      </w:r>
    </w:p>
    <w:p>
      <w:pPr>
        <w:numPr>
          <w:ilvl w:val="0"/>
          <w:numId w:val="1001"/>
        </w:numPr>
        <w:pStyle w:val="Compact"/>
      </w:pPr>
      <w:r>
        <w:rPr>
          <w:bCs/>
          <w:b/>
        </w:rPr>
        <w:t xml:space="preserve">Attention to Detail:</w:t>
      </w:r>
      <w:r>
        <w:t xml:space="preserve"> </w:t>
      </w:r>
      <w:r>
        <w:t xml:space="preserve">A commitment to precision in every task, from measuring and cutting materials to assembling final pieces.</w:t>
      </w:r>
    </w:p>
    <w:p>
      <w:pPr>
        <w:numPr>
          <w:ilvl w:val="0"/>
          <w:numId w:val="1001"/>
        </w:numPr>
        <w:pStyle w:val="Compact"/>
      </w:pPr>
      <w:r>
        <w:rPr>
          <w:bCs/>
          <w:b/>
        </w:rPr>
        <w:t xml:space="preserve">Craftsmanship:</w:t>
      </w:r>
      <w:r>
        <w:t xml:space="preserve"> </w:t>
      </w:r>
      <w:r>
        <w:t xml:space="preserve">A portfolio of work that reflects a dedication to quality, including custom furniture, cabinetry, and structural components.</w:t>
      </w:r>
    </w:p>
    <w:p>
      <w:pPr>
        <w:numPr>
          <w:ilvl w:val="0"/>
          <w:numId w:val="1001"/>
        </w:numPr>
        <w:pStyle w:val="Compact"/>
      </w:pPr>
      <w:r>
        <w:rPr>
          <w:bCs/>
          <w:b/>
        </w:rPr>
        <w:t xml:space="preserve">Safety Compliance:</w:t>
      </w:r>
      <w:r>
        <w:t xml:space="preserve"> </w:t>
      </w:r>
      <w:r>
        <w:t xml:space="preserve">A strong understanding of occupational safety protocols, with a track record of maintaining safe working environments.</w:t>
      </w:r>
    </w:p>
    <w:bookmarkEnd w:id="22"/>
    <w:bookmarkStart w:id="23" w:name="commitment-to-excellence"/>
    <w:p>
      <w:pPr>
        <w:pStyle w:val="Heading2"/>
      </w:pPr>
      <w:r>
        <w:t xml:space="preserve">Commitment to Excellence</w:t>
      </w:r>
    </w:p>
    <w:p>
      <w:pPr>
        <w:pStyle w:val="FirstParagraph"/>
      </w:pPr>
      <w:r>
        <w:t xml:space="preserve">I am particularly proud of my ability to deliver projects that not only meet technical specifications but also enhance the functionality and beauty of spaces. For example, in a recent commercial project, I designed and installed a series of custom workstations that improved workflow efficiency for the client’s team while blending seamlessly with the existing décor. Such achievements underscore my dedication to creating value through craftsmanship.</w:t>
      </w:r>
    </w:p>
    <w:p>
      <w:pPr>
        <w:pStyle w:val="BodyText"/>
      </w:pPr>
      <w:r>
        <w:t xml:space="preserve">In addition to my technical skills, I am a collaborative team player who thrives in fast-paced environments. I believe that effective communication and mutual respect are key to fostering productive relationships with clients, colleagues, and subcontractors. In Baghdad, I am confident that these qualities will enable me to contribute positively to your team’s success.</w:t>
      </w:r>
    </w:p>
    <w:bookmarkEnd w:id="23"/>
    <w:bookmarkStart w:id="24" w:name="conclusion"/>
    <w:p>
      <w:pPr>
        <w:pStyle w:val="Heading2"/>
      </w:pPr>
      <w:r>
        <w:t xml:space="preserve">Conclusion</w:t>
      </w:r>
    </w:p>
    <w:p>
      <w:pPr>
        <w:pStyle w:val="FirstParagraph"/>
      </w:pPr>
      <w:r>
        <w:t xml:space="preserve">I am excited about the possibility of joining your organization as a Carpenter in Iraq Baghdad. My passion for woodworking, combined with my professional experience and adaptability, positions me to make a meaningful impact on your projects. I would welcome the opportunity to discuss how my skills and vision align with your needs.</w:t>
      </w:r>
    </w:p>
    <w:p>
      <w:pPr>
        <w:pStyle w:val="BodyText"/>
      </w:pPr>
      <w:r>
        <w:t xml:space="preserve">Thank you for considering my application. I look forward to the possibility of contributing to the continued growth and success of your team in this inspiring city.</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Application in Iraq Baghdad</dc:title>
  <dc:creator/>
  <dc:language>en</dc:language>
  <cp:keywords/>
  <dcterms:created xsi:type="dcterms:W3CDTF">2026-07-21T09:51:35Z</dcterms:created>
  <dcterms:modified xsi:type="dcterms:W3CDTF">2026-07-21T09:51:35Z</dcterms:modified>
</cp:coreProperties>
</file>

<file path=docProps/custom.xml><?xml version="1.0" encoding="utf-8"?>
<Properties xmlns="http://schemas.openxmlformats.org/officeDocument/2006/custom-properties" xmlns:vt="http://schemas.openxmlformats.org/officeDocument/2006/docPropsVTypes"/>
</file>