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in Nepal Kathmandu. As a dedicated and skilled carpenter with a deep understanding of both traditional craftsmanship and modern construction techniques, I am eager to contribute my expertise to projects that align with the cultural and architectural heritage of this vibrant city. Nepal Kathmandu, known for its rich history, intricate woodwork, and resilient community spirit, has always been a place where artisans like myself find inspiration and purpose. I am excited about the opportunity to bring my passion for carpentry to your team while supporting the growth of this dynamic region.</w:t>
      </w:r>
    </w:p>
    <w:p>
      <w:pPr>
        <w:pStyle w:val="BodyText"/>
      </w:pPr>
      <w:r>
        <w:t xml:space="preserve">With over [X years] of experience in carpentry, I have honed my skills in crafting furniture, constructing wooden structures, and executing intricate decorative elements that reflect both functionality and artistry. My work has spanned residential, commercial, and cultural projects, allowing me to develop a versatile skill set that includes precise measurements, material selection, and the ability to adapt to diverse design requirements. In Nepal Kathmandu, where traditional craftsmanship is deeply valued, I have consistently focused on preserving the authenticity of local techniques while integrating modern efficiency. This balance between heritage and innovation is what drives my work and sets me apart as a professional.</w:t>
      </w:r>
    </w:p>
    <w:p>
      <w:pPr>
        <w:pStyle w:val="BodyText"/>
      </w:pPr>
      <w:r>
        <w:t xml:space="preserve">One of my core strengths as a carpenter lies in my attention to detail and commitment to quality. Whether it is crafting intricate wooden carvings that reflect the region's cultural motifs or building sturdy furniture that meets the needs of modern lifestyles, I approach every task with meticulous care. In Nepal Kathmandu, where construction projects often require navigating unique challenges such as monsoon seasons and seismic resilience, my ability to adapt and deliver durable solutions is a significant asset. I have worked on projects that required close collaboration with architects, engineers, and local artisans to ensure that the final results not only meet technical standards but also resonate with the aesthetic and functional needs of the community.</w:t>
      </w:r>
    </w:p>
    <w:p>
      <w:pPr>
        <w:pStyle w:val="BodyText"/>
      </w:pPr>
      <w:r>
        <w:t xml:space="preserve">My experience in Nepal Kathmandu has also equipped me with a profound understanding of the local construction landscape. The city's rapid urbanization, coupled with its historical significance, demands carpenters who can seamlessly blend tradition with contemporary practices. For instance, I have contributed to projects involving the restoration of ancient wooden temples and the creation of sustainable housing solutions that prioritize eco-friendly materials. These experiences have reinforced my belief that carpentry is not just a trade but a vital component of preserving cultural identity while addressing modern demands. I take pride in knowing that my work has helped support the livelihoods of local families and contributed to the city's architectural legacy.</w:t>
      </w:r>
    </w:p>
    <w:p>
      <w:pPr>
        <w:pStyle w:val="BodyText"/>
      </w:pPr>
      <w:r>
        <w:t xml:space="preserve">What sets me apart as a Carpenter in Nepal Kathmandu is my unwavering dedication to excellence and customer satisfaction. I am a team player who thrives in collaborative environments, whether working on large-scale construction sites or smaller, specialized projects. My ability to communicate effectively with clients and colleagues ensures that every project is completed on time and within budget without compromising quality. Additionally, I am committed to continuous learning, regularly attending workshops and training sessions to stay updated on the latest tools, materials, and techniques in the field of carpentry. This proactive approach allows me to deliver innovative solutions that meet the evolving needs of clients in Nepal Kathmandu.</w:t>
      </w:r>
    </w:p>
    <w:p>
      <w:pPr>
        <w:pStyle w:val="BodyText"/>
      </w:pPr>
      <w:r>
        <w:t xml:space="preserve">Furthermore, I have a strong work ethic rooted in integrity and reliability. In a region where trust is paramount, I have built long-term relationships with clients and partners by consistently delivering on promises and maintaining transparency throughout the project lifecycle. My portfolio includes projects ranging from custom furniture for local businesses to structural woodwork for community centers, each of which has been completed with a focus on precision, durability, and aesthetics. In Nepal Kathmandu, where the demand for skilled carpenters is growing due to infrastructure development and tourism-related projects, I am confident that my skills and experience will be a valuable addition to your team.</w:t>
      </w:r>
    </w:p>
    <w:p>
      <w:pPr>
        <w:pStyle w:val="BodyText"/>
      </w:pPr>
      <w:r>
        <w:t xml:space="preserve">As you consider candidates for the Carpenter position, I would like to emphasize how my background aligns with the values of your organization. I am particularly drawn to your commitment to [mention specific company value or project if known, e.g., "sustainable construction" or "community-driven development"], as this mirrors my own dedication to creating meaningful, long-lasting impact through my work. I am eager to contribute my expertise in carpentry to support the success of your initiatives while also learning from the unique challenges and opportunities that Nepal Kathmandu presents.</w:t>
      </w:r>
    </w:p>
    <w:p>
      <w:pPr>
        <w:pStyle w:val="BodyText"/>
      </w:pPr>
      <w:r>
        <w:t xml:space="preserve">In closing, I would like to reiterate my enthusiasm for the opportunity to join your team as a Carpenter in Nepal Kathmandu. I am confident that my skills, experience, and passion for woodworking will enable me to make a meaningful contribution to your organization. Thank you for considering my application. I look forward to the possibility of discussing how I can support your goals and contribute to the continued growth of Nepal Kathmandu's architectural and artisanal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Nepal Kathmandu</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