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Carpenter position at your esteemed organization in Saudi Arabia, Riyadh. With a robust background in carpentry and a deep passion for craftsmanship, I am eager to contribute my skills to projects that align with the growing infrastructure and architectural aspirations of this vibrant city. As a dedicated professional, I have consistently demonstrated precision, creativity, and an unwavering commitment to quality—qualities that I believe make me an ideal candidate for this role in Saudi Arabia Riyadh.</w:t>
      </w:r>
    </w:p>
    <w:bookmarkStart w:id="20" w:name="why-carpentry-in-saudi-arabia-riyadh"/>
    <w:p>
      <w:pPr>
        <w:pStyle w:val="Heading2"/>
      </w:pPr>
      <w:r>
        <w:t xml:space="preserve">Why Carpentry in Saudi Arabia Riyadh?</w:t>
      </w:r>
    </w:p>
    <w:p>
      <w:pPr>
        <w:pStyle w:val="FirstParagraph"/>
      </w:pPr>
      <w:r>
        <w:t xml:space="preserve">Saudi Arabia is undergoing a transformative phase, with initiatives like Vision 2030 driving massive investments in construction, real estate, and sustainable development. Riyadh, as the capital and economic hub, is at the forefront of this progress. The demand for skilled carpenters has never been higher, whether in residential projects, commercial spaces, or cultural landmarks. My experience working on diverse carpentry tasks—from custom woodwork to structural installations—has equipped me to thrive in such a dynamic environment.</w:t>
      </w:r>
    </w:p>
    <w:p>
      <w:pPr>
        <w:pStyle w:val="BodyText"/>
      </w:pPr>
      <w:r>
        <w:t xml:space="preserve">What excites me most about the opportunity in Riyadh is the chance to contribute to a city that blends tradition with modernity. The architectural landscape here is unique, requiring craftsmen who understand both local aesthetics and global standards. My ability to adapt to different styles and materials, coupled with my technical expertise, allows me to create solutions that are not only functional but also culturally resonant.</w:t>
      </w:r>
    </w:p>
    <w:bookmarkEnd w:id="20"/>
    <w:bookmarkStart w:id="21" w:name="professional-experience-and-expertise"/>
    <w:p>
      <w:pPr>
        <w:pStyle w:val="Heading2"/>
      </w:pPr>
      <w:r>
        <w:t xml:space="preserve">Professional Experience and Expertise</w:t>
      </w:r>
    </w:p>
    <w:p>
      <w:pPr>
        <w:pStyle w:val="FirstParagraph"/>
      </w:pPr>
      <w:r>
        <w:t xml:space="preserve">Over the past decade, I have worked extensively in carpentry, specializing in areas such as cabinetry, furniture making, and structural woodwork. My career has taken me through projects ranging from small-scale renovations to large-scale commercial developments. For instance, I played a key role in a high-profile residential complex in Dubai, where I was responsible for designing and installing custom wooden fixtures that met the project’s exacting standards. This experience honed my ability to work under pressure, manage timelines efficiently, and deliver results that exceed expectations.</w:t>
      </w:r>
    </w:p>
    <w:p>
      <w:pPr>
        <w:pStyle w:val="BodyText"/>
      </w:pPr>
      <w:r>
        <w:t xml:space="preserve">In addition to technical skills, I pride myself on being a team player who communicates effectively with architects, engineers, and other tradespeople. In Saudi Arabia Riyadh, where collaboration is essential for large-scale projects like the King Abdullah Financial District or the Riyadh Metro expansion, my ability to coordinate with cross-functional teams would be an asset. My proficiency in reading blueprints and using advanced tools such as CNC machines and 3D modeling software further positions me to meet the demands of modern construction practices.</w:t>
      </w:r>
    </w:p>
    <w:bookmarkEnd w:id="21"/>
    <w:bookmarkStart w:id="22" w:name="Xa70b0dec92325039e97d89b117bd27e7f0c7f40"/>
    <w:p>
      <w:pPr>
        <w:pStyle w:val="Heading2"/>
      </w:pPr>
      <w:r>
        <w:t xml:space="preserve">Understanding of Saudi Arabia’s Construction Landscape</w:t>
      </w:r>
    </w:p>
    <w:p>
      <w:pPr>
        <w:pStyle w:val="FirstParagraph"/>
      </w:pPr>
      <w:r>
        <w:t xml:space="preserve">I have closely followed the evolution of Saudi Arabia’s construction industry, particularly in Riyadh. The city’s rapid urbanization has led to a surge in demand for skilled labor, especially in carpentry. I understand the importance of adhering to local building codes and safety regulations, which are critical for ensuring the longevity and quality of structures. My experience working on projects with international standards has prepared me to navigate these requirements seamlessly.</w:t>
      </w:r>
    </w:p>
    <w:p>
      <w:pPr>
        <w:pStyle w:val="BodyText"/>
      </w:pPr>
      <w:r>
        <w:t xml:space="preserve">Moreover, I am deeply aware of the cultural significance of craftsmanship in Saudi Arabia. Traditional elements like intricate wooden carvings and decorative paneling are still highly valued, and I have the expertise to integrate such features into modern designs. This balance between tradition and innovation is something I am eager to bring to your organization.</w:t>
      </w:r>
    </w:p>
    <w:bookmarkEnd w:id="22"/>
    <w:bookmarkStart w:id="23" w:name="commitment-to-quality-and-safety"/>
    <w:p>
      <w:pPr>
        <w:pStyle w:val="Heading2"/>
      </w:pPr>
      <w:r>
        <w:t xml:space="preserve">Commitment to Quality and Safety</w:t>
      </w:r>
    </w:p>
    <w:p>
      <w:pPr>
        <w:pStyle w:val="FirstParagraph"/>
      </w:pPr>
      <w:r>
        <w:t xml:space="preserve">Quality control is a cornerstone of my work. Whether it’s ensuring the precision of measurements or selecting the right materials for durability, I approach every task with meticulous attention to detail. In Saudi Arabia, where environmental conditions can be extreme, I have learned to prioritize materials that withstand heat and humidity without compromising aesthetics or functionality.</w:t>
      </w:r>
    </w:p>
    <w:p>
      <w:pPr>
        <w:pStyle w:val="BodyText"/>
      </w:pPr>
      <w:r>
        <w:t xml:space="preserve">Safety is another priority. I have always adhered to strict safety protocols on site, which is especially important in a region where construction projects often involve complex logistics. My proactive approach to risk management and my ability to train others in safe practices make me a reliable asset for any team.</w:t>
      </w:r>
    </w:p>
    <w:bookmarkEnd w:id="23"/>
    <w:bookmarkStart w:id="24" w:name="why-choose-me"/>
    <w:p>
      <w:pPr>
        <w:pStyle w:val="Heading2"/>
      </w:pPr>
      <w:r>
        <w:t xml:space="preserve">Why Choose Me?</w:t>
      </w:r>
    </w:p>
    <w:p>
      <w:pPr>
        <w:pStyle w:val="FirstParagraph"/>
      </w:pPr>
      <w:r>
        <w:t xml:space="preserve">As a Carpenter in Saudi Arabia Riyadh, I bring not only technical expertise but also a strong work ethic and adaptability. My ability to quickly learn new techniques and embrace modern tools ensures that I remain at the forefront of industry advancements. I am also fluent in English, which allows me to communicate effectively with international clients and teams—a critical factor in a city as globalized as Riyadh.</w:t>
      </w:r>
    </w:p>
    <w:p>
      <w:pPr>
        <w:pStyle w:val="BodyText"/>
      </w:pPr>
      <w:r>
        <w:t xml:space="preserve">What sets me apart is my passion for creating spaces that inspire. Whether it’s crafting a custom wooden staircase or assembling modular furniture, I view each project as an opportunity to leave a lasting impact. I am confident that my skills and dedication will contribute to the success of your organization and help shape the future of architecture in Saudi Arabia Riyadh.</w:t>
      </w:r>
    </w:p>
    <w:bookmarkEnd w:id="24"/>
    <w:bookmarkStart w:id="25" w:name="conclusion"/>
    <w:p>
      <w:pPr>
        <w:pStyle w:val="Heading2"/>
      </w:pPr>
      <w:r>
        <w:t xml:space="preserve">Conclusion</w:t>
      </w:r>
    </w:p>
    <w:p>
      <w:pPr>
        <w:pStyle w:val="FirstParagraph"/>
      </w:pPr>
      <w:r>
        <w:t xml:space="preserve">In conclusion, I would be thrilled to bring my carpentry expertise to your team in Saudi Arabia Riyadh. I am eager to collaborate on projects that reflect the city’s ambition and cultural richness while upholding the highest standards of quality and craftsmanship. Thank you for considering my application. I look forward to the possibility of discussing how my background and vision align with your organization’s goals.</w:t>
      </w:r>
    </w:p>
    <w:p>
      <w:pPr>
        <w:pStyle w:val="BodyText"/>
      </w:pPr>
      <w:r>
        <w:t xml:space="preserve">Sincerely,</w:t>
      </w:r>
    </w:p>
    <w:p>
      <w:pPr>
        <w:pStyle w:val="BodyText"/>
      </w:pPr>
      <w:r>
        <w:rPr>
          <w:bCs/>
          <w:b/>
        </w:rPr>
        <w:t xml:space="preserve">[Your Full Name]</w:t>
      </w:r>
    </w:p>
    <w:p>
      <w:pPr>
        <w:pStyle w:val="BodyText"/>
      </w:pPr>
      <w:r>
        <w:rPr>
          <w:bCs/>
          <w:b/>
        </w:rP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in Saudi Arabia Riyadh</dc:title>
  <dc:creator/>
  <dc:language>en</dc:language>
  <cp:keywords/>
  <dcterms:created xsi:type="dcterms:W3CDTF">2026-07-23T02:00:31Z</dcterms:created>
  <dcterms:modified xsi:type="dcterms:W3CDTF">2026-07-23T02:00:31Z</dcterms:modified>
</cp:coreProperties>
</file>

<file path=docProps/custom.xml><?xml version="1.0" encoding="utf-8"?>
<Properties xmlns="http://schemas.openxmlformats.org/officeDocument/2006/custom-properties" xmlns:vt="http://schemas.openxmlformats.org/officeDocument/2006/docPropsVTypes"/>
</file>