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Carpenter position at your esteemed organization in the United Arab Emirates Abu Dhabi. With a decade of hands-on experience in carpentry and a deep understanding of the construction industry's demands, I am confident that my skills, expertise, and passion for precision work align perfectly with the requirements of this role. As a dedicated professional who thrives in dynamic environments, I am eager to contribute to the continued success of your projects while embracing the unique opportunities that come with working in one of the most vibrant cities in the world.</w:t>
      </w:r>
    </w:p>
    <w:bookmarkStart w:id="20" w:name="Xc9542658ffb0704db1e4b22b3334da0b012ebe7"/>
    <w:p>
      <w:pPr>
        <w:pStyle w:val="Heading2"/>
      </w:pPr>
      <w:r>
        <w:t xml:space="preserve">About Me: A Skilled Carpenter with Global Experience</w:t>
      </w:r>
    </w:p>
    <w:p>
      <w:pPr>
        <w:pStyle w:val="FirstParagraph"/>
      </w:pPr>
      <w:r>
        <w:t xml:space="preserve">As a licensed Carpenter, I have spent over 10 years honing my craft across diverse construction sites, from residential developments to commercial infrastructure projects. My career has been defined by a commitment to excellence, attention to detail, and the ability to adapt to ever-evolving industry standards. Whether it's crafting custom furniture, installing structural frameworks, or repairing complex woodwork systems, I approach every task with the same level of professionalism and precision.</w:t>
      </w:r>
    </w:p>
    <w:p>
      <w:pPr>
        <w:pStyle w:val="BodyText"/>
      </w:pPr>
      <w:r>
        <w:t xml:space="preserve">My experience spans both traditional and modern carpentry techniques. I am proficient in using a wide range of tools and equipment, including power saws, routers, and CNC machines. Additionally, I have a strong grasp of blueprints, architectural plans, and CAD software to ensure that every project meets exact specifications. My work has been recognized for its quality and efficiency in delivering results on time and within budget.</w:t>
      </w:r>
    </w:p>
    <w:bookmarkEnd w:id="20"/>
    <w:bookmarkStart w:id="21" w:name="X54f23558759f3e1aa1bcaa0c2344995e515f397"/>
    <w:p>
      <w:pPr>
        <w:pStyle w:val="Heading2"/>
      </w:pPr>
      <w:r>
        <w:t xml:space="preserve">Why the United Arab Emirates Abu Dhabi? A Unique Opportunity for Growth</w:t>
      </w:r>
    </w:p>
    <w:p>
      <w:pPr>
        <w:pStyle w:val="FirstParagraph"/>
      </w:pPr>
      <w:r>
        <w:t xml:space="preserve">The United Arab Emirates, particularly Abu Dhabi, represents a hub of innovation and development where construction is at the forefront of economic growth. As a Carpenter, I am excited about the prospect of contributing to iconic projects that shape the skyline of this remarkable city. The demand for skilled tradespeople in Abu Dhabi is immense, and I am eager to bring my expertise to a market that values quality, sustainability, and cutting-edge design.</w:t>
      </w:r>
    </w:p>
    <w:p>
      <w:pPr>
        <w:pStyle w:val="BodyText"/>
      </w:pPr>
      <w:r>
        <w:t xml:space="preserve">Abu Dhabi's emphasis on luxury residential complexes, high-rise buildings, and cultural landmarks creates a unique environment where carpentry plays a critical role. My experience in working on large-scale projects with diverse materials and intricate designs positions me to excel in this setting. I am particularly drawn to the city's blend of modernity and tradition, which challenges professionals to balance innovation with respect for heritage.</w:t>
      </w:r>
    </w:p>
    <w:bookmarkEnd w:id="21"/>
    <w:bookmarkStart w:id="22" w:name="X3c92f87c8a8a8b1e561441fae7c76c84cf623f8"/>
    <w:p>
      <w:pPr>
        <w:pStyle w:val="Heading2"/>
      </w:pPr>
      <w:r>
        <w:t xml:space="preserve">Key Strengths: Skills That Align With Your Needs</w:t>
      </w:r>
    </w:p>
    <w:p>
      <w:pPr>
        <w:pStyle w:val="FirstParagraph"/>
      </w:pPr>
      <w:r>
        <w:t xml:space="preserve">My proficiency in carpentry is complemented by strong problem-solving abilities, teamwork, and a proactive attitude. I have worked on projects that required collaboration with architects, engineers, and other tradespeople to ensure seamless execution. This experience has equipped me with the communication skills necessary to thrive in a multicultural environment like Abu Dhabi.</w:t>
      </w:r>
    </w:p>
    <w:p>
      <w:pPr>
        <w:pStyle w:val="BodyText"/>
      </w:pPr>
      <w:r>
        <w:t xml:space="preserve">Some of my key strengths include:</w:t>
      </w:r>
    </w:p>
    <w:p>
      <w:pPr>
        <w:numPr>
          <w:ilvl w:val="0"/>
          <w:numId w:val="1001"/>
        </w:numPr>
        <w:pStyle w:val="Compact"/>
      </w:pPr>
      <w:r>
        <w:rPr>
          <w:bCs/>
          <w:b/>
        </w:rPr>
        <w:t xml:space="preserve">Attention to Detail:</w:t>
      </w:r>
      <w:r>
        <w:t xml:space="preserve"> </w:t>
      </w:r>
      <w:r>
        <w:t xml:space="preserve">Ensuring that every joint, cut, and finish meets the highest standards of quality.</w:t>
      </w:r>
    </w:p>
    <w:p>
      <w:pPr>
        <w:numPr>
          <w:ilvl w:val="0"/>
          <w:numId w:val="1001"/>
        </w:numPr>
        <w:pStyle w:val="Compact"/>
      </w:pPr>
      <w:r>
        <w:rPr>
          <w:bCs/>
          <w:b/>
        </w:rPr>
        <w:t xml:space="preserve">Craftsmanship:</w:t>
      </w:r>
      <w:r>
        <w:t xml:space="preserve"> </w:t>
      </w:r>
      <w:r>
        <w:t xml:space="preserve">Delivering exceptional results through meticulous work and a deep understanding of wood properties.</w:t>
      </w:r>
    </w:p>
    <w:p>
      <w:pPr>
        <w:numPr>
          <w:ilvl w:val="0"/>
          <w:numId w:val="1001"/>
        </w:numPr>
        <w:pStyle w:val="Compact"/>
      </w:pPr>
      <w:r>
        <w:rPr>
          <w:bCs/>
          <w:b/>
        </w:rPr>
        <w:t xml:space="preserve">Adaptability:</w:t>
      </w:r>
      <w:r>
        <w:t xml:space="preserve"> </w:t>
      </w:r>
      <w:r>
        <w:t xml:space="preserve">Quickly learning new techniques and tools to meet project-specific requirements.</w:t>
      </w:r>
    </w:p>
    <w:p>
      <w:pPr>
        <w:numPr>
          <w:ilvl w:val="0"/>
          <w:numId w:val="1001"/>
        </w:numPr>
        <w:pStyle w:val="Compact"/>
      </w:pPr>
      <w:r>
        <w:rPr>
          <w:bCs/>
          <w:b/>
        </w:rPr>
        <w:t xml:space="preserve">Safety Awareness:</w:t>
      </w:r>
      <w:r>
        <w:t xml:space="preserve"> </w:t>
      </w:r>
      <w:r>
        <w:t xml:space="preserve">Prioritizing workplace safety while maintaining productivity on construction sites.</w:t>
      </w:r>
    </w:p>
    <w:p>
      <w:pPr>
        <w:pStyle w:val="FirstParagraph"/>
      </w:pPr>
      <w:r>
        <w:t xml:space="preserve">In addition, I am fluent in English and possess a basic understanding of Arabic, which allows me to effectively communicate with local teams and clients. This linguistic flexibility is especially valuable in Abu Dhabi's multicultural workforce.</w:t>
      </w:r>
    </w:p>
    <w:bookmarkEnd w:id="22"/>
    <w:bookmarkStart w:id="23" w:name="X85b7c130b2dc54b6a0b24c0bcb85aa2869738ee"/>
    <w:p>
      <w:pPr>
        <w:pStyle w:val="Heading2"/>
      </w:pPr>
      <w:r>
        <w:t xml:space="preserve">My Commitment to Excellence: A Carpenter’s Perspective</w:t>
      </w:r>
    </w:p>
    <w:p>
      <w:pPr>
        <w:pStyle w:val="FirstParagraph"/>
      </w:pPr>
      <w:r>
        <w:t xml:space="preserve">As a Carpenter, I view every project as an opportunity to create lasting value. In the United Arab Emirates Abu Dhabi, where construction standards are among the highest in the world, this philosophy is more important than ever. I take pride in my ability to transform raw materials into functional and aesthetically pleasing structures that meet both practical and artistic demands.</w:t>
      </w:r>
    </w:p>
    <w:p>
      <w:pPr>
        <w:pStyle w:val="BodyText"/>
      </w:pPr>
      <w:r>
        <w:t xml:space="preserve">My approach to carpentry is rooted in sustainability and efficiency. I am well-versed in using eco-friendly materials and techniques that minimize waste while maximizing durability. This aligns with the UAE's broader goals of promoting green building practices, particularly in Abu Dhabi, where initiatives like the Estidama Pearl Rating System set benchmarks for environmental responsibility.</w:t>
      </w:r>
    </w:p>
    <w:bookmarkEnd w:id="23"/>
    <w:bookmarkStart w:id="24" w:name="X479f5397c7b5355ef90336357b16f690584ac71"/>
    <w:p>
      <w:pPr>
        <w:pStyle w:val="Heading2"/>
      </w:pPr>
      <w:r>
        <w:t xml:space="preserve">Why Choose Me? A Candidate Ready to Contribute</w:t>
      </w:r>
    </w:p>
    <w:p>
      <w:pPr>
        <w:pStyle w:val="FirstParagraph"/>
      </w:pPr>
      <w:r>
        <w:t xml:space="preserve">What sets me apart is not just my technical skills but also my dedication to continuous learning. I regularly attend workshops and training sessions to stay updated on the latest trends in carpentry, such as smart home integration and modular construction methods. This forward-thinking mindset ensures that I can contribute innovative solutions to your projects.</w:t>
      </w:r>
    </w:p>
    <w:p>
      <w:pPr>
        <w:pStyle w:val="BodyText"/>
      </w:pPr>
      <w:r>
        <w:t xml:space="preserve">Moreover, I have a proven track record of working under pressure while maintaining high-quality output. Whether it's meeting tight deadlines or overcoming unexpected challenges on-site, I remain focused on delivering results that exceed expectations. In Abu Dhabi’s fast-paced construction sector, this resilience is essential.</w:t>
      </w:r>
    </w:p>
    <w:bookmarkEnd w:id="24"/>
    <w:bookmarkStart w:id="25" w:name="X17a6ef0fc81159a35a72c3891d8c575bc58aa17"/>
    <w:p>
      <w:pPr>
        <w:pStyle w:val="Heading2"/>
      </w:pPr>
      <w:r>
        <w:t xml:space="preserve">Conclusion: A Professional Ready to Make an Impact</w:t>
      </w:r>
    </w:p>
    <w:p>
      <w:pPr>
        <w:pStyle w:val="FirstParagraph"/>
      </w:pPr>
      <w:r>
        <w:t xml:space="preserve">I am enthusiastic about the opportunity to bring my expertise as a Carpenter to your organization in the United Arab Emirates Abu Dhabi. I am confident that my skills, experience, and passion for craftsmanship will make me a valuable asset to your team. I would welcome the chance to discuss how my background aligns with your needs and how I can contribute to the success of your projects.</w:t>
      </w:r>
    </w:p>
    <w:p>
      <w:pPr>
        <w:pStyle w:val="BodyText"/>
      </w:pPr>
      <w:r>
        <w:t xml:space="preserve">Thank you for considering my application. I look forward to the possibility of working together in this dynamic and inspiring environment.</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United Arab Emirates Abu Dhabi</dc:title>
  <dc:creator/>
  <cp:keywords/>
  <dcterms:created xsi:type="dcterms:W3CDTF">2026-07-23T19:22:49Z</dcterms:created>
  <dcterms:modified xsi:type="dcterms:W3CDTF">2026-07-23T19:22:49Z</dcterms:modified>
</cp:coreProperties>
</file>

<file path=docProps/custom.xml><?xml version="1.0" encoding="utf-8"?>
<Properties xmlns="http://schemas.openxmlformats.org/officeDocument/2006/custom-properties" xmlns:vt="http://schemas.openxmlformats.org/officeDocument/2006/docPropsVTypes"/>
</file>