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Carpenter position at your esteemed organization in Vietnam Ho Chi Minh City. As a skilled and dedicated carpenter with over [X years] of experience in precision woodwork, project execution, and construction innovation, I am eager to contribute my expertise to a dynamic team in one of Southeast Asia’s most vibrant cities. Ho Chi Minh City, with its rapid urban development and growing demand for high-quality craftsmanship, represents an ideal environment for me to apply my carpentry skills while embracing the unique challenges and opportunities this location offers.</w:t>
      </w:r>
    </w:p>
    <w:p>
      <w:pPr>
        <w:pStyle w:val="BodyText"/>
      </w:pPr>
      <w:r>
        <w:t xml:space="preserve">My journey as a Carpenter began [mention where or when you started], where I developed a strong foundation in traditional and modern woodworking techniques. Whether crafting custom furniture, assembling structural components, or ensuring meticulous attention to detail in complex projects, I have consistently prioritized precision, efficiency, and client satisfaction. My background includes working on residential, commercial, and industrial projects across [mention regions or countries if applicable], which has equipped me with a versatile skill set to adapt to diverse environments. However, it is the prospect of contributing to Vietnam Ho Chi Minh City’s evolving construction landscape that excites me most.</w:t>
      </w:r>
    </w:p>
    <w:p>
      <w:pPr>
        <w:pStyle w:val="BodyText"/>
      </w:pPr>
      <w:r>
        <w:t xml:space="preserve">Ho Chi Minh City stands as a hub of economic growth and architectural innovation in Vietnam. The city’s infrastructure projects, real estate developments, and cultural initiatives demand skilled professionals who can balance technical expertise with cultural sensitivity. As a Carpenter, I understand the importance of aligning with local standards, materials, and construction practices. My experience working on [specific projects or tasks] has taught me to value collaboration, problem-solving, and adaptability—qualities that are essential in a fast-paced city like Ho Chi Minh City. I am particularly drawn to your company’s commitment to [mention something specific about the company from their website or job posting], and I am confident that my carpentry skills can support your vision of excellence.</w:t>
      </w:r>
    </w:p>
    <w:p>
      <w:pPr>
        <w:pStyle w:val="BodyText"/>
      </w:pPr>
      <w:r>
        <w:t xml:space="preserve">One of my core strengths as a Carpenter is my ability to translate design concepts into tangible, high-quality results. Whether working with traditional hardwoods, engineered materials, or modern tools like CNC machines, I approach every task with a focus on innovation and sustainability. In Vietnam Ho Chi Minh City, where the construction industry is increasingly prioritizing eco-friendly practices and efficient workflows, I am well-positioned to contribute to projects that balance aesthetics with functionality. My proficiency in reading blueprints, using advanced carpentry tools, and managing timelines ensures that I can deliver results that meet both client expectations and industry standards.</w:t>
      </w:r>
    </w:p>
    <w:p>
      <w:pPr>
        <w:pStyle w:val="BodyText"/>
      </w:pPr>
      <w:r>
        <w:t xml:space="preserve">Another aspect of my experience as a Carpenter that aligns with the needs of Ho Chi Minh City is my ability to work in multicultural teams. Having collaborated with professionals from diverse backgrounds, I am adept at communicating effectively and respecting different perspectives. In a city like Ho Chi Minh City, where construction projects often involve international stakeholders and local contractors, this adaptability is invaluable. I am also committed to continuous learning and staying updated on the latest trends in carpentry, such as modular construction techniques or smart home integration, which are gaining traction in Vietnam’s evolving market.</w:t>
      </w:r>
    </w:p>
    <w:p>
      <w:pPr>
        <w:pStyle w:val="BodyText"/>
      </w:pPr>
      <w:r>
        <w:t xml:space="preserve">My passion for carpentry extends beyond technical skills. I take pride in creating spaces that inspire and endure. In Vietnam Ho Chi Minh City, where the demand for personalized and durable craftsmanship is rising, I believe my dedication to quality workmanship can make a meaningful impact. Whether restoring heritage buildings, constructing modern residential complexes, or crafting bespoke furniture for clients, I approach each project with a deep respect for the art of carpentry and the needs of the community.</w:t>
      </w:r>
    </w:p>
    <w:p>
      <w:pPr>
        <w:pStyle w:val="BodyText"/>
      </w:pPr>
      <w:r>
        <w:t xml:space="preserve">Finally, I am deeply inspired by Ho Chi Minh City’s rich cultural heritage and its forward-looking aspirations. As a Carpenter, I am eager to contribute to projects that honor the city’s traditions while embracing innovation. My goal is to support your organization in delivering exceptional results that reflect both technical excellence and a commitment to the local environment. I am confident that my experience, skills, and enthusiasm will make me a valuable asset to your team.</w:t>
      </w:r>
    </w:p>
    <w:p>
      <w:pPr>
        <w:pStyle w:val="BodyText"/>
      </w:pPr>
      <w:r>
        <w:t xml:space="preserve">Thank you for considering my application. I would be honored to discuss how my background as a Carpenter aligns with the goals of your organization in Vietnam Ho Chi Minh City. Please feel free to contact me at [your phone number] or [your email address] at your earliest convenience. I look forward to the opportunity to contribute to your company’s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Ho Chi Minh City</dc:title>
  <dc:creator/>
  <dc:language>en</dc:language>
  <cp:keywords/>
  <dcterms:created xsi:type="dcterms:W3CDTF">2025-12-10T18:21:27Z</dcterms:created>
  <dcterms:modified xsi:type="dcterms:W3CDTF">2025-12-10T18:21:27Z</dcterms:modified>
</cp:coreProperties>
</file>

<file path=docProps/custom.xml><?xml version="1.0" encoding="utf-8"?>
<Properties xmlns="http://schemas.openxmlformats.org/officeDocument/2006/custom-properties" xmlns:vt="http://schemas.openxmlformats.org/officeDocument/2006/docPropsVTypes"/>
</file>