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5" w:name="Xf9e5bdb06d15b65fe219176959f63115b4bafce"/>
    <w:p>
      <w:pPr>
        <w:pStyle w:val="Heading1"/>
      </w:pPr>
      <w:r>
        <w:t xml:space="preserve">COVER LETTER FOR CHEF POSITION IN BUENOS AIRES, ARGENTINA</w:t>
      </w:r>
    </w:p>
    <w:p>
      <w:pPr>
        <w:pStyle w:val="FirstParagraph"/>
      </w:pPr>
      <w:r>
        <w:rPr>
          <w:bCs/>
          <w:b/>
        </w:rPr>
        <w:t xml:space="preserve">Date:</w:t>
      </w:r>
      <w:r>
        <w:t xml:space="preserve"> </w:t>
      </w:r>
      <w:r>
        <w:t xml:space="preserve">[Insert Date]</w:t>
      </w:r>
    </w:p>
    <w:p>
      <w:pPr>
        <w:pStyle w:val="BodyText"/>
      </w:pPr>
      <w:r>
        <w:t xml:space="preserve">Dear [Hiring Manager's Name],</w:t>
      </w:r>
    </w:p>
    <w:p>
      <w:pPr>
        <w:pStyle w:val="BodyText"/>
      </w:pPr>
      <w:r>
        <w:t xml:space="preserve">I am writing to express my sincere interest in the Chef position at your esteemed establishment in Buenos Aires, Argentina. As a passionate and experienced culinary professional with a deep appreciation for Argentine cuisine, I am eager to contribute my skills and creativity to your team. This opportunity aligns perfectly with my career goals and my desire to work in one of the most vibrant food cities in the world—Buenos Aires.</w:t>
      </w:r>
    </w:p>
    <w:p>
      <w:pPr>
        <w:pStyle w:val="BodyText"/>
      </w:pPr>
      <w:r>
        <w:t xml:space="preserve">With over [X years] of experience in the culinary industry, I have honed my craft through rigorous training, hands-on leadership, and a commitment to excellence. My journey as a Chef has taken me through diverse kitchens, but Buenos Aires holds a special place in my heart. The city’s rich gastronomic heritage—rooted in its iconic dishes like asado, empanadas, and dulce de leche—inspires me daily. I have long admired the way Argentine cuisine blends tradition with innovation, and I am excited about the prospect of contributing to this dynamic culinary landscape.</w:t>
      </w:r>
    </w:p>
    <w:bookmarkStart w:id="20" w:name="why-buenos-aires"/>
    <w:p>
      <w:pPr>
        <w:pStyle w:val="Heading2"/>
      </w:pPr>
      <w:r>
        <w:t xml:space="preserve">Why Buenos Aires?</w:t>
      </w:r>
    </w:p>
    <w:p>
      <w:pPr>
        <w:pStyle w:val="FirstParagraph"/>
      </w:pPr>
      <w:r>
        <w:t xml:space="preserve">Buenos Aires is more than just a destination for food lovers; it is a cultural epicenter where every meal tells a story. From the bustling parrillas serving perfectly grilled meats to the cozy cafés offering artisanal pastries, the city’s food scene thrives on authenticity and creativity. As a Chef, I am drawn to this environment because it challenges me to push boundaries while respecting its roots. My goal is to bring that same spirit of innovation and reverence for tradition into your kitchen.</w:t>
      </w:r>
    </w:p>
    <w:p>
      <w:pPr>
        <w:pStyle w:val="BodyText"/>
      </w:pPr>
      <w:r>
        <w:t xml:space="preserve">My expertise spans multiple facets of culinary arts, including menu development, kitchen management, and food safety standards. I have led teams in fast-paced environments, ensuring that each dish meets the highest quality benchmarks. For instance, during my time at [Previous Restaurant/Establishment], I redesigned the menu to incorporate locally sourced ingredients while maintaining a balance of traditional flavors and modern presentation. This approach not only enhanced customer satisfaction but also elevated the restaurant’s reputation as a must-visit destination.</w:t>
      </w:r>
    </w:p>
    <w:bookmarkEnd w:id="20"/>
    <w:bookmarkStart w:id="21" w:name="chef-a-culinary-visionary"/>
    <w:p>
      <w:pPr>
        <w:pStyle w:val="Heading2"/>
      </w:pPr>
      <w:r>
        <w:t xml:space="preserve">Chef: A Culinary Visionary</w:t>
      </w:r>
    </w:p>
    <w:p>
      <w:pPr>
        <w:pStyle w:val="FirstParagraph"/>
      </w:pPr>
      <w:r>
        <w:t xml:space="preserve">As a Chef, I believe that food is more than sustenance—it is an experience. My philosophy centers on creating dishes that evoke emotion, celebrate culture, and highlight the unique ingredients of Argentina. Whether it’s crafting a perfectly seared steak for a traditional parrilla or experimenting with new techniques to elevate classic recipes, I am driven by a desire to deliver unforgettable meals.</w:t>
      </w:r>
    </w:p>
    <w:p>
      <w:pPr>
        <w:pStyle w:val="BodyText"/>
      </w:pPr>
      <w:r>
        <w:t xml:space="preserve">My experience in Buenos Aires has taught me the importance of adapting to local tastes while fostering creativity. For example, I once collaborated with local farmers to source premium beef for a special asado menu, which received critical acclaim from both diners and food critics. This project underscored my ability to connect with the community and leverage Argentina’s natural resources to create exceptional cuisine.</w:t>
      </w:r>
    </w:p>
    <w:bookmarkEnd w:id="21"/>
    <w:bookmarkStart w:id="22" w:name="adapting-to-argentina-buenos-aires"/>
    <w:p>
      <w:pPr>
        <w:pStyle w:val="Heading2"/>
      </w:pPr>
      <w:r>
        <w:t xml:space="preserve">Adapting to Argentina Buenos Aires</w:t>
      </w:r>
    </w:p>
    <w:p>
      <w:pPr>
        <w:pStyle w:val="FirstParagraph"/>
      </w:pPr>
      <w:r>
        <w:t xml:space="preserve">Living and working in Buenos Aires has given me a unique perspective on the city’s culinary demands. I understand that Argentine diners expect authenticity, quality, and a touch of warmth in every meal. My ability to navigate the nuances of local ingredients—such as the best cuts of meat for asado or the freshest seafood from Mar del Plata—ensures that I can consistently deliver dishes that resonate with both locals and visitors.</w:t>
      </w:r>
    </w:p>
    <w:p>
      <w:pPr>
        <w:pStyle w:val="BodyText"/>
      </w:pPr>
      <w:r>
        <w:t xml:space="preserve">Moreover, Buenos Aires is a city where innovation thrives alongside tradition. I have worked in establishments that blend Argentine flavors with global techniques, such as fusion dishes that incorporate Japanese or Italian elements while staying true to the essence of Argentine cooking. This versatility allows me to contribute to your kitchen’s vision, whether you are looking to modernize your menu or preserve time-honored recipes.</w:t>
      </w:r>
    </w:p>
    <w:bookmarkEnd w:id="22"/>
    <w:bookmarkStart w:id="23" w:name="professional-values-and-teamwork"/>
    <w:p>
      <w:pPr>
        <w:pStyle w:val="Heading2"/>
      </w:pPr>
      <w:r>
        <w:t xml:space="preserve">Professional Values and Teamwork</w:t>
      </w:r>
    </w:p>
    <w:p>
      <w:pPr>
        <w:pStyle w:val="FirstParagraph"/>
      </w:pPr>
      <w:r>
        <w:t xml:space="preserve">As a Chef, I prioritize collaboration, integrity, and a positive work environment. I believe that a successful kitchen is built on mutual respect, clear communication, and shared goals. My leadership style focuses on empowering team members to excel while maintaining high standards of efficiency and creativity. For example, during my tenure at [Previous Restaurant], I implemented a mentorship program that helped junior chefs grow their skills and confidence, resulting in a 20% increase in employee retention.</w:t>
      </w:r>
    </w:p>
    <w:p>
      <w:pPr>
        <w:pStyle w:val="BodyText"/>
      </w:pPr>
      <w:r>
        <w:t xml:space="preserve">I also value sustainability and ethical practices. In Buenos Aires, I have partnered with local suppliers to reduce the carbon footprint of my kitchens and support the community. This commitment aligns with my belief that responsible sourcing and mindful cooking are essential for long-term success in the culinary industry.</w:t>
      </w:r>
    </w:p>
    <w:bookmarkEnd w:id="23"/>
    <w:bookmarkStart w:id="24" w:name="conclusion"/>
    <w:p>
      <w:pPr>
        <w:pStyle w:val="Heading2"/>
      </w:pPr>
      <w:r>
        <w:t xml:space="preserve">Conclusion</w:t>
      </w:r>
    </w:p>
    <w:p>
      <w:pPr>
        <w:pStyle w:val="FirstParagraph"/>
      </w:pPr>
      <w:r>
        <w:t xml:space="preserve">In conclusion, I am confident that my passion for Argentine cuisine, combined with my professional experience and dedication to excellence, makes me an ideal candidate for the Chef position in Buenos Aires. I am eager to bring my skills and vision to your team and contribute to the continued success of your establishment. Thank you for considering my application. I would welcome the opportunity to discuss how my background and values align with your needs.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Buenos Aires, Argentina</dc:title>
  <dc:creator/>
  <dc:language>en</dc:language>
  <cp:keywords/>
  <dcterms:created xsi:type="dcterms:W3CDTF">2026-07-23T07:45:30Z</dcterms:created>
  <dcterms:modified xsi:type="dcterms:W3CDTF">2026-07-23T07:45:30Z</dcterms:modified>
</cp:coreProperties>
</file>

<file path=docProps/custom.xml><?xml version="1.0" encoding="utf-8"?>
<Properties xmlns="http://schemas.openxmlformats.org/officeDocument/2006/custom-properties" xmlns:vt="http://schemas.openxmlformats.org/officeDocument/2006/docPropsVTypes"/>
</file>