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[Restaurant or Organization Name]</w:t>
      </w:r>
      <w:r>
        <w:br/>
      </w:r>
      <w:r>
        <w:t xml:space="preserve">Baghdad, Iraq</w:t>
      </w:r>
    </w:p>
    <w:bookmarkStart w:id="20" w:name="hello"/>
    <w:p>
      <w:pPr>
        <w:pStyle w:val="Heading2"/>
      </w:pPr>
      <w:r>
        <w:t xml:space="preserve">Hello,</w:t>
      </w:r>
    </w:p>
    <w:p>
      <w:pPr>
        <w:pStyle w:val="FirstParagraph"/>
      </w:pPr>
      <w:r>
        <w:t xml:space="preserve">I am writing to express my enthusiastic interest in the Chef position at your esteemed establishment in Baghdad, Iraq. As a dedicated culinary professional with over a decade of experience in crafting exceptional dining experiences, I am eager to bring my skills, creativity, and passion for food to your team. My background as a Chef is deeply rooted in cultural appreciation, innovation, and the ability to thrive in dynamic environments—qualities that align perfectly with the vibrant gastronomic landscape of Baghdad.</w:t>
      </w:r>
    </w:p>
    <w:p>
      <w:pPr>
        <w:pStyle w:val="BodyText"/>
      </w:pPr>
      <w:r>
        <w:t xml:space="preserve">Having worked in diverse culinary settings across the Middle East and beyond, I have developed a unique perspective on food that bridges tradition and modernity. My journey as a Chef has been shaped by an unwavering commitment to quality, attention to detail, and an understanding of how cuisine can unite people. In Baghdad, where the rich tapestry of Iraqi culture is reflected in its flavors and traditions, I am confident that my expertise will contribute meaningfully to your restaurant’s mission of excellence.</w:t>
      </w:r>
    </w:p>
    <w:bookmarkEnd w:id="20"/>
    <w:bookmarkStart w:id="21" w:name="why-baghdad"/>
    <w:p>
      <w:pPr>
        <w:pStyle w:val="Heading2"/>
      </w:pPr>
      <w:r>
        <w:t xml:space="preserve">Why Baghdad?</w:t>
      </w:r>
    </w:p>
    <w:p>
      <w:pPr>
        <w:pStyle w:val="FirstParagraph"/>
      </w:pPr>
      <w:r>
        <w:t xml:space="preserve">Baghdad, a city steeped in history and cultural significance, offers a unique opportunity for a Chef to innovate while honoring its deep-rooted culinary heritage. Iraqi cuisine is renowned for its bold flavors, aromatic spices, and time-honored techniques. As a Chef with experience in both international and local cuisines, I understand the importance of adapting to regional tastes while maintaining the integrity of traditional dishes. Whether it’s perfecting a classic Kebab, crafting a refined Mansaf presentation, or experimenting with fusion concepts that reflect Baghdad’s modern energy, I am prepared to deliver exceptional results.</w:t>
      </w:r>
    </w:p>
    <w:p>
      <w:pPr>
        <w:pStyle w:val="BodyText"/>
      </w:pPr>
      <w:r>
        <w:t xml:space="preserve">My previous roles have included leading kitchen operations in high-end restaurants and catering services where I managed everything from menu development to staff training. I have also collaborated with local suppliers to source fresh, seasonal ingredients, which is crucial for maintaining the authenticity of Iraqi dishes. In Baghdad, where access to certain global ingredients may be limited, my ability to innovate with locally available produce will ensure that your menu remains both creative and sustainable.</w:t>
      </w:r>
    </w:p>
    <w:bookmarkEnd w:id="21"/>
    <w:bookmarkStart w:id="22" w:name="skills-and-expertise"/>
    <w:p>
      <w:pPr>
        <w:pStyle w:val="Heading2"/>
      </w:pPr>
      <w:r>
        <w:t xml:space="preserve">Skills and Expertise</w:t>
      </w:r>
    </w:p>
    <w:p>
      <w:pPr>
        <w:pStyle w:val="FirstParagraph"/>
      </w:pPr>
      <w:r>
        <w:t xml:space="preserve">As a Chef, I bring a comprehensive skill set that includes:</w:t>
      </w:r>
    </w:p>
    <w:p>
      <w:pPr>
        <w:numPr>
          <w:ilvl w:val="0"/>
          <w:numId w:val="1001"/>
        </w:numPr>
        <w:pStyle w:val="Compact"/>
      </w:pPr>
      <w:r>
        <w:rPr>
          <w:bCs/>
          <w:b/>
        </w:rPr>
        <w:t xml:space="preserve">Culinary Expertise:</w:t>
      </w:r>
      <w:r>
        <w:t xml:space="preserve"> </w:t>
      </w:r>
      <w:r>
        <w:t xml:space="preserve">Proficient in classical and contemporary cooking techniques, including grilling, braising, baking, and plating. Skilled in preparing both traditional Iraqi dishes and international cuisines.</w:t>
      </w:r>
    </w:p>
    <w:p>
      <w:pPr>
        <w:numPr>
          <w:ilvl w:val="0"/>
          <w:numId w:val="1001"/>
        </w:numPr>
        <w:pStyle w:val="Compact"/>
      </w:pPr>
      <w:r>
        <w:rPr>
          <w:bCs/>
          <w:b/>
        </w:rPr>
        <w:t xml:space="preserve">Menu Development:</w:t>
      </w:r>
      <w:r>
        <w:t xml:space="preserve"> </w:t>
      </w:r>
      <w:r>
        <w:t xml:space="preserve">A proven track record of designing menus that balance cultural authenticity with modern appeal. I stay informed about global food trends while respecting the essence of Iraqi gastronomy.</w:t>
      </w:r>
    </w:p>
    <w:p>
      <w:pPr>
        <w:numPr>
          <w:ilvl w:val="0"/>
          <w:numId w:val="1001"/>
        </w:numPr>
        <w:pStyle w:val="Compact"/>
      </w:pPr>
      <w:r>
        <w:rPr>
          <w:bCs/>
          <w:b/>
        </w:rPr>
        <w:t xml:space="preserve">Team Leadership:</w:t>
      </w:r>
      <w:r>
        <w:t xml:space="preserve"> </w:t>
      </w:r>
      <w:r>
        <w:t xml:space="preserve">Experienced in managing kitchen staff, fostering a collaborative environment, and maintaining high standards of hygiene and efficiency.</w:t>
      </w:r>
    </w:p>
    <w:p>
      <w:pPr>
        <w:numPr>
          <w:ilvl w:val="0"/>
          <w:numId w:val="1001"/>
        </w:numPr>
        <w:pStyle w:val="Compact"/>
      </w:pPr>
      <w:r>
        <w:rPr>
          <w:bCs/>
          <w:b/>
        </w:rPr>
        <w:t xml:space="preserve">Cultural Sensitivity:</w:t>
      </w:r>
      <w:r>
        <w:t xml:space="preserve"> </w:t>
      </w:r>
      <w:r>
        <w:t xml:space="preserve">Deep respect for the traditions and values of Iraqi cuisine. I am committed to learning from local chefs and incorporating their techniques into my work.</w:t>
      </w:r>
    </w:p>
    <w:p>
      <w:pPr>
        <w:numPr>
          <w:ilvl w:val="0"/>
          <w:numId w:val="1001"/>
        </w:numPr>
        <w:pStyle w:val="Compact"/>
      </w:pPr>
      <w:r>
        <w:rPr>
          <w:bCs/>
          <w:b/>
        </w:rPr>
        <w:t xml:space="preserve">Adaptability:</w:t>
      </w:r>
      <w:r>
        <w:t xml:space="preserve"> </w:t>
      </w:r>
      <w:r>
        <w:t xml:space="preserve">Comfortable working in fast-paced, high-pressure environments. Able to adjust to changing demands while maintaining quality and consistency.</w:t>
      </w:r>
    </w:p>
    <w:p>
      <w:pPr>
        <w:pStyle w:val="FirstParagraph"/>
      </w:pPr>
      <w:r>
        <w:t xml:space="preserve">Beyond technical skills, I bring a genuine passion for food that drives me to exceed expectations. I believe that cooking is not just about feeding people but creating memorable experiences through flavor, presentation, and hospitality. In Baghdad, where the culinary scene is evolving rapidly, I am excited to contribute my vision and energy to help your restaurant stand out as a destination for both locals and visitors.</w:t>
      </w:r>
    </w:p>
    <w:bookmarkEnd w:id="22"/>
    <w:bookmarkStart w:id="23" w:name="commitment-to-excellence"/>
    <w:p>
      <w:pPr>
        <w:pStyle w:val="Heading2"/>
      </w:pPr>
      <w:r>
        <w:t xml:space="preserve">Commitment to Excellence</w:t>
      </w:r>
    </w:p>
    <w:p>
      <w:pPr>
        <w:pStyle w:val="FirstParagraph"/>
      </w:pPr>
      <w:r>
        <w:t xml:space="preserve">My approach as a Chef is grounded in integrity, creativity, and a dedication to continuous improvement. I take pride in ensuring that every dish served under my supervision meets the highest standards of taste, presentation, and safety. In Baghdad’s competitive market, where diners expect both authenticity and innovation, I am prepared to deliver results that exceed expectations.</w:t>
      </w:r>
    </w:p>
    <w:p>
      <w:pPr>
        <w:pStyle w:val="BodyText"/>
      </w:pPr>
      <w:r>
        <w:t xml:space="preserve">Additionally, I am committed to supporting the local community by prioritizing partnerships with Iraqi farmers and food producers. By sourcing ingredients locally, we can not only reduce our environmental footprint but also promote the unique flavors of Baghdad. This aligns with my belief that a Chef has a responsibility to contribute positively to the community they serve.</w:t>
      </w:r>
    </w:p>
    <w:bookmarkEnd w:id="23"/>
    <w:bookmarkStart w:id="24" w:name="conclusion"/>
    <w:p>
      <w:pPr>
        <w:pStyle w:val="Heading2"/>
      </w:pPr>
      <w:r>
        <w:t xml:space="preserve">Conclusion</w:t>
      </w:r>
    </w:p>
    <w:p>
      <w:pPr>
        <w:pStyle w:val="FirstParagraph"/>
      </w:pPr>
      <w:r>
        <w:t xml:space="preserve">In conclusion, I am eager to bring my skills, experience, and passion for culinary arts to your restaurant in Baghdad. As a Chef, I am not only dedicated to creating exceptional dishes but also to fostering a culture of excellence and respect within the kitchen. I am confident that my background and values make me an ideal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to schedule an interview. I look forward to contributing to the success of your establishment in Baghdad.</w:t>
      </w:r>
    </w:p>
    <w:p>
      <w:pPr>
        <w:pStyle w:val="BodyText"/>
      </w:pPr>
      <w:r>
        <w:t xml:space="preserve">Sincerely,</w:t>
      </w:r>
      <w:r>
        <w:br/>
      </w:r>
      <w:r>
        <w:rPr>
          <w:bCs/>
          <w:b/>
        </w:rPr>
        <w:t xml:space="preserve">[Your Full Name]</w:t>
      </w:r>
      <w:r>
        <w:br/>
      </w:r>
      <w:r>
        <w:t xml:space="preserve">Chef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Iraq Baghdad</dc:title>
  <dc:creator/>
  <dc:language>en</dc:language>
  <cp:keywords/>
  <dcterms:created xsi:type="dcterms:W3CDTF">2026-07-24T18:30:34Z</dcterms:created>
  <dcterms:modified xsi:type="dcterms:W3CDTF">2026-07-24T18:30:34Z</dcterms:modified>
</cp:coreProperties>
</file>

<file path=docProps/custom.xml><?xml version="1.0" encoding="utf-8"?>
<Properties xmlns="http://schemas.openxmlformats.org/officeDocument/2006/custom-properties" xmlns:vt="http://schemas.openxmlformats.org/officeDocument/2006/docPropsVTypes"/>
</file>