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[Restaurant Name/Manager's Name],</w:t>
      </w:r>
    </w:p>
    <w:p>
      <w:pPr>
        <w:pStyle w:val="BodyText"/>
      </w:pPr>
      <w:r>
        <w:t xml:space="preserve">As a passionate and experienced chef with a deep appreciation for the art of Japanese cuisine, I am writing to express my enthusiasm for the Chef position at your esteemed establishment in Kyoto, Japan. This opportunity represents a unique convergence of my professional aspirations and cultural interests, particularly in the heart of Japan’s most historic and gastronomically rich city. With over [X years] of culinary experience, a strong foundation in traditional Japanese techniques, and an unwavering commitment to excellence, I am confident that my skills and vision align perfectly with the values of your restaurant. This Cover Letter serves as an introduction to my qualifications and a testament to my dedication to the craft of cooking in Japan Kyoto.</w:t>
      </w:r>
    </w:p>
    <w:p>
      <w:pPr>
        <w:pStyle w:val="BodyText"/>
      </w:pPr>
      <w:r>
        <w:t xml:space="preserve">Throughout my career as a Chef, I have cultivated a profound understanding of global culinary traditions, but it is Japanese cuisine that has consistently captivated me. The meticulous attention to detail, emphasis on seasonal ingredients, and the harmony between flavor and presentation are principles that resonate deeply with my philosophy. My journey in the kitchen began in [Country/Region], where I honed my skills in both fine dining and casual gastronomy. However, it was during a transformative internship at a renowned sushi restaurant in Tokyo that I first encountered the elegance of washoku—the traditional Japanese diet—and realized how profoundly it could shape both food and culture. This experience solidified my desire to work in Japan Kyoto, where the fusion of tradition and innovation continues to define its culinary identity.</w:t>
      </w:r>
    </w:p>
    <w:p>
      <w:pPr>
        <w:pStyle w:val="BodyText"/>
      </w:pPr>
      <w:r>
        <w:t xml:space="preserve">As a Chef, I have always believed that food is more than sustenance; it is a bridge between people, a reflection of heritage, and an expression of creativity. In Kyoto, this belief takes on even greater significance. The city’s reputation as the cultural and gastronomic heart of Japan offers an unparalleled environment for chefs to thrive. From the delicate precision of kaiseki dining to the comforting warmth of yudofu (tofu hot pot), Kyoto’s culinary landscape is a tapestry of flavors that demands respect, skill, and innovation. I am eager to contribute my expertise in creating dishes that honor these traditions while embracing modernity. My ability to adapt techniques from diverse cuisines, combined with my rigorous training in Japanese cooking methods such as sukiyaki, tempura, and wagashi (Japanese confections), positions me to excel in this role.</w:t>
      </w:r>
    </w:p>
    <w:p>
      <w:pPr>
        <w:pStyle w:val="BodyText"/>
      </w:pPr>
      <w:r>
        <w:t xml:space="preserve">One of the most compelling aspects of working as a Chef in Japan Kyoto is the opportunity to immerse oneself in a culture that values harmony, balance, and mindfulness. The city’s emphasis on seasonal ingredients and sustainability aligns with my personal ethos as a chef. I have always sought to minimize waste, prioritize local producers, and create menus that reflect the natural cycles of the region. In Kyoto, where cherry blossoms grace the landscape in spring and autumn leaves paint the streets in hues of red and gold, this approach becomes even more meaningful. I am particularly drawn to your restaurant’s commitment to [mention any specific value or dish you know about the restaurant], as it mirrors my own dedication to quality and authenticity.</w:t>
      </w:r>
    </w:p>
    <w:p>
      <w:pPr>
        <w:pStyle w:val="BodyText"/>
      </w:pPr>
      <w:r>
        <w:t xml:space="preserve">My professional background has equipped me with the technical skills, leadership abilities, and cultural sensitivity required to thrive in a Japanese culinary setting. I have managed kitchen teams in fast-paced environments, ensuring that every dish meets the highest standards of taste and presentation. Additionally, I hold certifications in [mention any relevant certifications, e.g., “Japanese Cuisine,” “Sustainability in Hospitality”], which further reinforce my credibility as a Chef. While language proficiency is not a barrier for me—I have studied Japanese and am comfortable communicating with local chefs and suppliers—my greatest strength lies in my ability to learn, adapt, and collaborate across cultures. I understand that working in Japan Kyoto requires not only culinary expertise but also an openness to new traditions, a willingness to embrace feedback, and a deep respect for the local community.</w:t>
      </w:r>
    </w:p>
    <w:p>
      <w:pPr>
        <w:pStyle w:val="BodyText"/>
      </w:pPr>
      <w:r>
        <w:t xml:space="preserve">What sets me apart as a Chef is my passion for storytelling through food. Each dish I create is an invitation to experience a moment in time, whether it’s the simplicity of miso soup or the complexity of a multi-course kaiseki meal. In Japan Kyoto, where every ingredient carries historical and cultural significance, this approach is not just an aspiration—it is a responsibility. I am particularly inspired by the concept of “shokunin,” which embodies the Japanese ideal of craftsmanship and lifelong dedication to one’s craft. I strive to embody this spirit in every aspect of my work, from sourcing ingredients at Kyoto’s famed Nishijin Market to refining techniques under the guidance of seasoned chefs.</w:t>
      </w:r>
    </w:p>
    <w:p>
      <w:pPr>
        <w:pStyle w:val="BodyText"/>
      </w:pPr>
      <w:r>
        <w:t xml:space="preserve">Finally, I am eager to contribute not only my skills but also my enthusiasm for the culinary arts to your team. The opportunity to work in Japan Kyoto would be a dream come true, allowing me to grow professionally while immersing myself in a culture that has long fascinated me. I am confident that my background as a Chef, combined with my cultural curiosity and adaptability, will enable me to make meaningful contributions to your restaurant’s mission. I would be honored to discuss how my experience and vision align with your needs during an interview.</w:t>
      </w:r>
    </w:p>
    <w:p>
      <w:pPr>
        <w:pStyle w:val="BodyText"/>
      </w:pPr>
      <w:r>
        <w:t xml:space="preserve">Thank you for considering my application. I look forward to the possibility of joining your team and helping bring the flavors of Japan Kyoto to life through the art of cooking.</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Japan Kyoto</dc:title>
  <dc:creator/>
  <cp:keywords/>
  <dcterms:created xsi:type="dcterms:W3CDTF">2026-07-23T20:10:03Z</dcterms:created>
  <dcterms:modified xsi:type="dcterms:W3CDTF">2026-07-23T20:10:03Z</dcterms:modified>
</cp:coreProperties>
</file>

<file path=docProps/custom.xml><?xml version="1.0" encoding="utf-8"?>
<Properties xmlns="http://schemas.openxmlformats.org/officeDocument/2006/custom-properties" xmlns:vt="http://schemas.openxmlformats.org/officeDocument/2006/docPropsVTypes"/>
</file>