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b42c85fa28aeceeb01ee282b274dde88eb4106f"/>
    <w:p>
      <w:pPr>
        <w:pStyle w:val="Heading1"/>
      </w:pPr>
      <w:r>
        <w:t xml:space="preserve">Cover Letter for Chef Position in Japan Tokyo</w:t>
      </w:r>
    </w:p>
    <w:p>
      <w:pPr>
        <w:pStyle w:val="FirstParagraph"/>
      </w:pPr>
      <w:r>
        <w:t xml:space="preserve">Dear Hiring Manager,</w:t>
      </w:r>
    </w:p>
    <w:p>
      <w:pPr>
        <w:pStyle w:val="BodyText"/>
      </w:pPr>
      <w:r>
        <w:t xml:space="preserve">I am writing to express my enthusiastic interest in the Chef position at your esteemed establishment in Japan Tokyo. As a dedicated culinary professional with a passion for Japanese cuisine and a deep respect for the cultural significance of food, I am eager to contribute my skills, experience, and creativity to your team. My journey as a Chef has been defined by an unwavering commitment to excellence, innovation, and the art of crafting dishes that honor tradition while embracing modernity. I believe my background aligns perfectly with the values you uphold in your restaurant, and I am excited about the opportunity to bring my expertise to Japan Tokyo’s vibrant culinary landscape.</w:t>
      </w:r>
    </w:p>
    <w:bookmarkStart w:id="20" w:name="background-and-culinary-journey"/>
    <w:p>
      <w:pPr>
        <w:pStyle w:val="Heading2"/>
      </w:pPr>
      <w:r>
        <w:t xml:space="preserve">Background and Culinary Journey</w:t>
      </w:r>
    </w:p>
    <w:p>
      <w:pPr>
        <w:pStyle w:val="FirstParagraph"/>
      </w:pPr>
      <w:r>
        <w:t xml:space="preserve">With over a decade of experience in the hospitality industry, I have honed my craft across diverse culinary environments, from fine dining establishments to casual eateries. My career began as a line cook in a Michelin-starred restaurant in Paris, where I developed a strong foundation in classical techniques and an appreciation for precision. However, it was during my time studying Japanese cuisine in Kyoto that I discovered my true calling. The philosophy of</w:t>
      </w:r>
      <w:r>
        <w:t xml:space="preserve"> </w:t>
      </w:r>
      <w:r>
        <w:rPr>
          <w:iCs/>
          <w:i/>
        </w:rPr>
        <w:t xml:space="preserve">shokunin</w:t>
      </w:r>
      <w:r>
        <w:t xml:space="preserve">—the relentless pursuit of mastery—resonated deeply with me, and I became determined to specialize in Japanese culinary arts.</w:t>
      </w:r>
    </w:p>
    <w:p>
      <w:pPr>
        <w:pStyle w:val="BodyText"/>
      </w:pPr>
      <w:r>
        <w:t xml:space="preserve">Since then, I have worked in several high-profile kitchens across Europe and Asia, each experience enriching my understanding of global flavors while reinforcing my dedication to authenticity. My role as Head Chef at a Japanese fusion restaurant in London allowed me to blend traditional techniques with contemporary interpretations, creating dishes that celebrated the essence of Japan while appealing to international palates. This experience not only sharpened my technical skills but also taught me the importance of adapting to diverse tastes without compromising the integrity of the cuisine.</w:t>
      </w:r>
    </w:p>
    <w:bookmarkEnd w:id="20"/>
    <w:bookmarkStart w:id="21" w:name="skills-and-expertise"/>
    <w:p>
      <w:pPr>
        <w:pStyle w:val="Heading2"/>
      </w:pPr>
      <w:r>
        <w:t xml:space="preserve">Skills and Expertise</w:t>
      </w:r>
    </w:p>
    <w:p>
      <w:pPr>
        <w:pStyle w:val="FirstParagraph"/>
      </w:pPr>
      <w:r>
        <w:t xml:space="preserve">As a Chef, I pride myself on my ability to balance creativity with precision, ensuring every dish reflects both artistic vision and technical excellence. My expertise spans a wide range of Japanese culinary disciplines, including sushi preparation, ramen crafting, tempura frying, and kaiseki presentation. I am particularly passionate about the concept of</w:t>
      </w:r>
      <w:r>
        <w:t xml:space="preserve"> </w:t>
      </w:r>
      <w:r>
        <w:rPr>
          <w:iCs/>
          <w:i/>
        </w:rPr>
        <w:t xml:space="preserve">wabi-sabi</w:t>
      </w:r>
      <w:r>
        <w:t xml:space="preserve">, which emphasizes imperfection and transience in nature—a philosophy that deeply influences my approach to plating and ingredient selection. I believe that a truly memorable dish is not just a meal but an experience, and I strive to create meals that evoke emotion and tell a story.</w:t>
      </w:r>
    </w:p>
    <w:p>
      <w:pPr>
        <w:pStyle w:val="BodyText"/>
      </w:pPr>
      <w:r>
        <w:t xml:space="preserve">In addition to my culinary skills, I possess strong leadership abilities, having managed teams of up to 20 staff members in fast-paced environments. My ability to communicate clearly, delegate effectively, and foster a collaborative atmosphere has consistently resulted in high employee satisfaction and operational efficiency. I am also well-versed in food safety standards and inventory management, ensuring that every aspect of the kitchen runs smoothly. Furthermore, my fluency in English and basic knowledge of Japanese enable me to bridge cultural gaps and work seamlessly with diverse teams.</w:t>
      </w:r>
    </w:p>
    <w:bookmarkEnd w:id="21"/>
    <w:bookmarkStart w:id="22" w:name="Xe1c78ee8955e831a289001c60d58bce41b4a9ed"/>
    <w:p>
      <w:pPr>
        <w:pStyle w:val="Heading2"/>
      </w:pPr>
      <w:r>
        <w:t xml:space="preserve">Cultural Adaptability and Respect for Japanese Traditions</w:t>
      </w:r>
    </w:p>
    <w:p>
      <w:pPr>
        <w:pStyle w:val="FirstParagraph"/>
      </w:pPr>
      <w:r>
        <w:t xml:space="preserve">Working as a Chef in Japan Tokyo is not just a professional opportunity but a personal aspiration. I deeply admire the country’s reverence for food as an art form, where every ingredient is treated with care and every dish reflects a connection to nature and heritage. My time in Kyoto exposed me to the meticulous rituals of tea ceremonies, seasonal ingredients, and the importance of</w:t>
      </w:r>
      <w:r>
        <w:t xml:space="preserve"> </w:t>
      </w:r>
      <w:r>
        <w:rPr>
          <w:iCs/>
          <w:i/>
        </w:rPr>
        <w:t xml:space="preserve">shun</w:t>
      </w:r>
      <w:r>
        <w:t xml:space="preserve"> </w:t>
      </w:r>
      <w:r>
        <w:t xml:space="preserve">(peak season). These experiences instilled in me a profound respect for Japanese culinary traditions, which I believe are essential to creating authentic and meaningful dishes.</w:t>
      </w:r>
    </w:p>
    <w:p>
      <w:pPr>
        <w:pStyle w:val="BodyText"/>
      </w:pPr>
      <w:r>
        <w:t xml:space="preserve">I understand that working in Japan requires more than just technical skills—it demands an openness to learning, adaptability, and a willingness to embrace the unique rhythms of Japanese work culture. I am committed to immersing myself in local practices, whether it’s studying the nuances of</w:t>
      </w:r>
      <w:r>
        <w:t xml:space="preserve"> </w:t>
      </w:r>
      <w:r>
        <w:rPr>
          <w:iCs/>
          <w:i/>
        </w:rPr>
        <w:t xml:space="preserve">sashimi</w:t>
      </w:r>
      <w:r>
        <w:t xml:space="preserve"> </w:t>
      </w:r>
      <w:r>
        <w:t xml:space="preserve">preparation or understanding the cultural significance of</w:t>
      </w:r>
      <w:r>
        <w:t xml:space="preserve"> </w:t>
      </w:r>
      <w:r>
        <w:rPr>
          <w:iCs/>
          <w:i/>
        </w:rPr>
        <w:t xml:space="preserve">nigiri</w:t>
      </w:r>
      <w:r>
        <w:t xml:space="preserve">. I am also eager to contribute my perspective as an international Chef, bringing fresh ideas while remaining true to the essence of Japanese cuisine.</w:t>
      </w:r>
    </w:p>
    <w:bookmarkEnd w:id="22"/>
    <w:bookmarkStart w:id="23" w:name="Xfa5a60be2edbbdb12bc86405d25010b4d8d865f"/>
    <w:p>
      <w:pPr>
        <w:pStyle w:val="Heading2"/>
      </w:pPr>
      <w:r>
        <w:t xml:space="preserve">Passion for Service and Customer Experience</w:t>
      </w:r>
    </w:p>
    <w:p>
      <w:pPr>
        <w:pStyle w:val="FirstParagraph"/>
      </w:pPr>
      <w:r>
        <w:t xml:space="preserve">Culinary excellence is not measured solely by the quality of the food but by the overall experience it provides. As a Chef, I believe in creating an atmosphere where guests feel welcomed, valued, and delighted. My approach to service is rooted in empathy and attention to detail—whether it’s ensuring that a guest with dietary restrictions receives a tailored dish or offering recommendations that enhance their dining journey. In Tokyo, where the expectations for hospitality are exceptionally high, I am confident that my dedication to customer-centric practices will align seamlessly with your restaurant’s mission.</w:t>
      </w:r>
    </w:p>
    <w:p>
      <w:pPr>
        <w:pStyle w:val="BodyText"/>
      </w:pPr>
      <w:r>
        <w:t xml:space="preserve">Moreover, I am passionate about sustainability and sourcing locally. In Japan, the concept of</w:t>
      </w:r>
      <w:r>
        <w:t xml:space="preserve"> </w:t>
      </w:r>
      <w:r>
        <w:rPr>
          <w:iCs/>
          <w:i/>
        </w:rPr>
        <w:t xml:space="preserve">ichiban</w:t>
      </w:r>
      <w:r>
        <w:t xml:space="preserve"> </w:t>
      </w:r>
      <w:r>
        <w:t xml:space="preserve">(first-class) ingredients is paramount, and I take great pride in collaborating with local farmers and suppliers to ensure that every dish reflects the freshest possible produce. This commitment not only supports the community but also elevates the quality of my creations.</w:t>
      </w:r>
    </w:p>
    <w:bookmarkEnd w:id="23"/>
    <w:bookmarkStart w:id="24" w:name="closing-statement"/>
    <w:p>
      <w:pPr>
        <w:pStyle w:val="Heading2"/>
      </w:pPr>
      <w:r>
        <w:t xml:space="preserve">Closing Statement</w:t>
      </w:r>
    </w:p>
    <w:p>
      <w:pPr>
        <w:pStyle w:val="FirstParagraph"/>
      </w:pPr>
      <w:r>
        <w:t xml:space="preserve">In conclusion, I am thrilled about the opportunity to contribute my skills as a Chef in Japan Tokyo, where culinary artistry and cultural richness converge. My background in Japanese cuisine, combined with my leadership experience and passion for innovation, positions me to thrive in your kitchen. I am eager to bring my expertise to your team and help create unforgettable dining experiences that celebrate the beauty of Japanese food.</w:t>
      </w:r>
    </w:p>
    <w:p>
      <w:pPr>
        <w:pStyle w:val="BodyText"/>
      </w:pPr>
      <w:r>
        <w:t xml:space="preserve">Thank you for considering my application. I would be honored to discuss how my background, skills, and enthusiasm align with the vision of your restaurant. Please feel free to contact me at [Your Phone Number] or [Your Email Address] at your earliest convenience. I look forward to the possibility of working together and contributing to the continued success of your establishment in Japan Tokyo.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Japan Tokyo</dc:title>
  <dc:creator/>
  <cp:keywords/>
  <dcterms:created xsi:type="dcterms:W3CDTF">2026-07-21T09:49:48Z</dcterms:created>
  <dcterms:modified xsi:type="dcterms:W3CDTF">2026-07-21T09:49:48Z</dcterms:modified>
</cp:coreProperties>
</file>

<file path=docProps/custom.xml><?xml version="1.0" encoding="utf-8"?>
<Properties xmlns="http://schemas.openxmlformats.org/officeDocument/2006/custom-properties" xmlns:vt="http://schemas.openxmlformats.org/officeDocument/2006/docPropsVTypes"/>
</file>