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cover-letter"/>
    <w:p>
      <w:pPr>
        <w:pStyle w:val="Heading1"/>
      </w:pPr>
      <w:r>
        <w:t xml:space="preserve">Cover Letter</w:t>
      </w:r>
    </w:p>
    <w:p>
      <w:pPr>
        <w:pStyle w:val="FirstParagraph"/>
      </w:pPr>
      <w:r>
        <w:rPr>
          <w:bCs/>
          <w:b/>
        </w:rPr>
        <w:t xml:space="preserve">John Doe</w:t>
      </w:r>
      <w:r>
        <w:br/>
      </w:r>
      <w:r>
        <w:t xml:space="preserve">Address: 123 Calle de Ingeniería, Buenos Aires, Argentina</w:t>
      </w:r>
      <w:r>
        <w:br/>
      </w:r>
      <w:r>
        <w:t xml:space="preserve">Email: john.doe@example.com | Phone: +54 912345678</w:t>
      </w:r>
    </w:p>
    <w:p>
      <w:pPr>
        <w:pStyle w:val="BodyText"/>
      </w:pPr>
      <w:r>
        <w:t xml:space="preserve">Date: April 5, 2024</w:t>
      </w:r>
    </w:p>
    <w:p>
      <w:pPr>
        <w:pStyle w:val="BodyText"/>
      </w:pPr>
      <w:r>
        <w:rPr>
          <w:bCs/>
          <w:b/>
        </w:rPr>
        <w:t xml:space="preserve">HR Department</w:t>
      </w:r>
      <w:r>
        <w:br/>
      </w:r>
      <w:r>
        <w:t xml:space="preserve">ABC Chemical Solutions S.A.</w:t>
      </w:r>
      <w:r>
        <w:br/>
      </w:r>
      <w:r>
        <w:t xml:space="preserve">Calle Falsa 123, Buenos Aires, Argentina</w:t>
      </w:r>
    </w:p>
    <w:bookmarkStart w:id="25" w:name="dear-hiring-manager"/>
    <w:p>
      <w:pPr>
        <w:pStyle w:val="Heading2"/>
      </w:pPr>
      <w:r>
        <w:t xml:space="preserve">Dear Hiring Manager,</w:t>
      </w:r>
    </w:p>
    <w:p>
      <w:pPr>
        <w:pStyle w:val="FirstParagraph"/>
      </w:pPr>
      <w:r>
        <w:t xml:space="preserve">I am writing to express my enthusiastic interest in the Chemical Engineer position at ABC Chemical Solutions S.A. in Buenos Aires, Argentina. As a dedicated and experienced professional with a strong background in chemical engineering, I am eager to contribute my expertise to your organization while aligning with the dynamic industrial landscape of Argentina Buenos Aires.</w:t>
      </w:r>
    </w:p>
    <w:p>
      <w:pPr>
        <w:pStyle w:val="BodyText"/>
      </w:pPr>
      <w:r>
        <w:t xml:space="preserve">My academic foundation in Chemical Engineering from the Universidad Nacional de La Plata, complemented by over seven years of hands-on experience in process optimization and sustainable manufacturing, has equipped me with the technical and analytical skills required to excel in this role. Throughout my career, I have focused on solving complex challenges within the chemical industry, particularly in areas such as reactor design, environmental compliance, and energy efficiency—areas that are critical for companies operating in Argentina Buenos Aires.</w:t>
      </w:r>
    </w:p>
    <w:bookmarkStart w:id="20" w:name="professional-background-and-expertise"/>
    <w:p>
      <w:pPr>
        <w:pStyle w:val="Heading3"/>
      </w:pPr>
      <w:r>
        <w:t xml:space="preserve">Professional Background and Expertise</w:t>
      </w:r>
    </w:p>
    <w:p>
      <w:pPr>
        <w:pStyle w:val="FirstParagraph"/>
      </w:pPr>
      <w:r>
        <w:t xml:space="preserve">As a Chemical Engineer with a track record of driving innovation, I have worked on projects that span multiple sectors, including petrochemicals, pharmaceuticals, and food processing. For instance, at XYZ Industries in Buenos Aires, I led a team to redesign the distillation process for a solvent recovery system. This initiative not only reduced operational costs by 15% but also ensured compliance with Argentina’s stringent environmental regulations. My ability to balance technical rigor with cost-effectiveness has consistently made me a valuable asset to my teams.</w:t>
      </w:r>
    </w:p>
    <w:p>
      <w:pPr>
        <w:pStyle w:val="BodyText"/>
      </w:pPr>
      <w:r>
        <w:t xml:space="preserve">Additionally, I have extensive experience in the development of green technologies, which is increasingly vital for companies in Argentina Buenos Aires. During my tenure at a local biotech firm, I collaborated on the production of bio-based polymers that replaced traditional petroleum-derived materials. This project not only aligned with global sustainability goals but also positioned the company as a leader in eco-friendly manufacturing within the region. My work has always been guided by a commitment to advancing chemical engineering practices that benefit both industry and society.</w:t>
      </w:r>
    </w:p>
    <w:bookmarkEnd w:id="20"/>
    <w:bookmarkStart w:id="21" w:name="X07e34d54aaf83fa7e2575bba227f8944e3afd63"/>
    <w:p>
      <w:pPr>
        <w:pStyle w:val="Heading3"/>
      </w:pPr>
      <w:r>
        <w:t xml:space="preserve">Understanding of Argentina Buenos Aires’ Industrial Landscape</w:t>
      </w:r>
    </w:p>
    <w:p>
      <w:pPr>
        <w:pStyle w:val="FirstParagraph"/>
      </w:pPr>
      <w:r>
        <w:t xml:space="preserve">Argentina Buenos Aires is home to a thriving chemical industry, with companies like YPF (Yacimientos Petrolíferos Fiscales) and local pharmaceutical giants playing pivotal roles in the economy. As a Chemical Engineer who has worked closely with these industries, I understand the unique challenges and opportunities present in this region. For example, the need for energy-efficient processes is critical due to Argentina’s fluctuating energy prices, while adherence to national environmental standards such as the Ley de Medio Ambiente (Environmental Law) requires engineers to innovate without compromising productivity.</w:t>
      </w:r>
    </w:p>
    <w:p>
      <w:pPr>
        <w:pStyle w:val="BodyText"/>
      </w:pPr>
      <w:r>
        <w:t xml:space="preserve">In Buenos Aires, chemical engineers are also at the forefront of addressing food security through advancements in agrochemicals and food preservation technologies. My work on optimizing emulsification processes for dairy products in a local factory demonstrated my ability to apply chemical engineering principles to real-world problems. This experience reinforced my belief that the field is not just about technical expertise but also about creating solutions that have a tangible impact on communities.</w:t>
      </w:r>
    </w:p>
    <w:bookmarkEnd w:id="21"/>
    <w:bookmarkStart w:id="22" w:name="skills-and-qualifications"/>
    <w:p>
      <w:pPr>
        <w:pStyle w:val="Heading3"/>
      </w:pPr>
      <w:r>
        <w:t xml:space="preserve">Skills and Qualifications</w:t>
      </w:r>
    </w:p>
    <w:p>
      <w:pPr>
        <w:pStyle w:val="FirstParagraph"/>
      </w:pPr>
      <w:r>
        <w:t xml:space="preserve">My skill set includes proficiency in process simulation tools such as Aspen Plus and HYSYS, which I have used to model chemical reactions and improve plant efficiency. I am also well-versed in quality control systems like ISO 9001 and have a solid understanding of safety protocols, including OSHA standards. These skills are particularly relevant for companies operating in Argentina Buenos Aires, where industrial safety and quality assurance are non-negotiable priorities.</w:t>
      </w:r>
    </w:p>
    <w:p>
      <w:pPr>
        <w:pStyle w:val="BodyText"/>
      </w:pPr>
      <w:r>
        <w:t xml:space="preserve">Beyond technical competencies, I possess strong leadership and communication abilities. As a project manager at my previous role, I coordinated cross-functional teams to deliver projects on time and within budget. My ability to translate complex technical concepts into actionable strategies has been instrumental in fostering collaboration between engineers, scientists, and business stakeholders.</w:t>
      </w:r>
    </w:p>
    <w:bookmarkEnd w:id="22"/>
    <w:bookmarkStart w:id="23" w:name="why-argentina-buenos-aires"/>
    <w:p>
      <w:pPr>
        <w:pStyle w:val="Heading3"/>
      </w:pPr>
      <w:r>
        <w:t xml:space="preserve">Why Argentina Buenos Aires?</w:t>
      </w:r>
    </w:p>
    <w:p>
      <w:pPr>
        <w:pStyle w:val="FirstParagraph"/>
      </w:pPr>
      <w:r>
        <w:t xml:space="preserve">Choosing Argentina Buenos Aires as a professional hub is not just about the opportunities it offers but also about the cultural and economic vibrancy of the region. The city’s blend of historical heritage and modern innovation creates an ideal environment for chemical engineers to thrive. I am particularly drawn to the collaborative spirit of local industries, where professionals are united by a shared goal of advancing sustainable development.</w:t>
      </w:r>
    </w:p>
    <w:p>
      <w:pPr>
        <w:pStyle w:val="BodyText"/>
      </w:pPr>
      <w:r>
        <w:t xml:space="preserve">Moreover, Buenos Aires’ strategic location in South America positions it as a gateway for international partnerships. As a Chemical Engineer, I am keen to contribute my global perspective while immersing myself in the local industry. Whether it’s supporting the growth of small-scale chemical startups or optimizing large-scale manufacturing processes, I am committed to driving progress that aligns with Argentina’s economic and environmental objectives.</w:t>
      </w:r>
    </w:p>
    <w:bookmarkEnd w:id="23"/>
    <w:bookmarkStart w:id="24" w:name="conclusion"/>
    <w:p>
      <w:pPr>
        <w:pStyle w:val="Heading3"/>
      </w:pPr>
      <w:r>
        <w:t xml:space="preserve">Conclusion</w:t>
      </w:r>
    </w:p>
    <w:p>
      <w:pPr>
        <w:pStyle w:val="FirstParagraph"/>
      </w:pPr>
      <w:r>
        <w:t xml:space="preserve">In conclusion, I am confident that my qualifications as a Chemical Engineer, combined with my deep understanding of the industrial needs in Argentina Buenos Aires, make me a strong candidate for this role. I am eager to bring my expertise to ABC Chemical Solutions S.A. and contribute to the company’s mission of innovation and excellence.</w:t>
      </w:r>
    </w:p>
    <w:p>
      <w:pPr>
        <w:pStyle w:val="BodyText"/>
      </w:pPr>
      <w:r>
        <w:t xml:space="preserve">Thank you for considering my application. I would welcome the opportunity to discuss how my background and vision align with your organization’s goals. Please feel free to contact me at +54 912345678 or john.doe@example.com at your earliest convenience.</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Argentina Buenos Aires</dc:title>
  <dc:creator/>
  <dc:language>en</dc:language>
  <cp:keywords/>
  <dcterms:created xsi:type="dcterms:W3CDTF">2026-07-23T22:48:40Z</dcterms:created>
  <dcterms:modified xsi:type="dcterms:W3CDTF">2026-07-23T22:48:40Z</dcterms:modified>
</cp:coreProperties>
</file>

<file path=docProps/custom.xml><?xml version="1.0" encoding="utf-8"?>
<Properties xmlns="http://schemas.openxmlformats.org/officeDocument/2006/custom-properties" xmlns:vt="http://schemas.openxmlformats.org/officeDocument/2006/docPropsVTypes"/>
</file>