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Chemical Engineer position at your esteemed organization in Brazil, specifically Brasília. As a dedicated and skilled professional with a strong academic background and hands-on experience in chemical engineering, I am eager to contribute my expertise to projects that align with the innovative and dynamic industrial landscape of Brazil. My passion for sustainable technologies, process optimization, and environmental responsibility resonates deeply with the opportunities available in Brasília, a city that serves as a hub for scientific advancement and economic growth in the region.</w:t>
      </w:r>
    </w:p>
    <w:p>
      <w:pPr>
        <w:pStyle w:val="BodyText"/>
      </w:pPr>
      <w:r>
        <w:t xml:space="preserve">With a degree in Chemical Engineering from [University Name] and over [X years] of experience working on complex chemical processes, I have developed a comprehensive understanding of industrial systems, safety protocols, and cutting-edge technologies. My career has been driven by a commitment to excellence, innovation, and the application of engineering principles to solve real-world challenges. Whether it is optimizing production efficiency or designing eco-friendly solutions, I thrive in environments where creativity meets technical precision.</w:t>
      </w:r>
    </w:p>
    <w:bookmarkStart w:id="20" w:name="relevance-to-brazil-and-brasília"/>
    <w:p>
      <w:pPr>
        <w:pStyle w:val="Heading2"/>
      </w:pPr>
      <w:r>
        <w:t xml:space="preserve">Relevance to Brazil and Brasília</w:t>
      </w:r>
    </w:p>
    <w:p>
      <w:pPr>
        <w:pStyle w:val="FirstParagraph"/>
      </w:pPr>
      <w:r>
        <w:t xml:space="preserve">Brazil has always been a country that captures my professional aspirations. The nation’s rapid industrialization, focus on renewable energy, and growing emphasis on environmental sustainability make it an ideal location for a Chemical Engineer to make a meaningful impact. Brasília, as the capital city, is not only a political center but also a melting pot of scientific research and technological innovation. I am particularly drawn to the opportunities in sectors such as petrochemicals, biotechnology, and green chemistry that are thriving in Brasília’s industrial corridors.</w:t>
      </w:r>
    </w:p>
    <w:p>
      <w:pPr>
        <w:pStyle w:val="BodyText"/>
      </w:pPr>
      <w:r>
        <w:t xml:space="preserve">My experience working on projects related to waste management, energy efficiency, and process automation has equipped me with the tools to contribute effectively to your organization’s goals. For instance, during my tenure at [Previous Company], I led a team to redesign a chemical synthesis process that reduced energy consumption by 15% while maintaining product quality. This project not only enhanced operational efficiency but also aligned with global sustainability standards, a value that is increasingly prioritized in Brazil’s industrial sector.</w:t>
      </w:r>
    </w:p>
    <w:bookmarkEnd w:id="20"/>
    <w:bookmarkStart w:id="21" w:name="X39a86f463d9bf661b8587eabaa095c829691a7f"/>
    <w:p>
      <w:pPr>
        <w:pStyle w:val="Heading2"/>
      </w:pPr>
      <w:r>
        <w:t xml:space="preserve">Technical Expertise and Professional Achievements</w:t>
      </w:r>
    </w:p>
    <w:p>
      <w:pPr>
        <w:pStyle w:val="FirstParagraph"/>
      </w:pPr>
      <w:r>
        <w:t xml:space="preserve">As a Chemical Engineer, I specialize in the design and optimization of chemical processes, ensuring compliance with both local and international regulatory frameworks. My proficiency in software such as Aspen Plus, MATLAB, and AutoCAD has allowed me to model complex systems and simulate real-world scenarios with precision. Additionally, my strong analytical skills enable me to troubleshoot challenges swiftly and implement cost-effective solutions.</w:t>
      </w:r>
    </w:p>
    <w:p>
      <w:pPr>
        <w:pStyle w:val="BodyText"/>
      </w:pPr>
      <w:r>
        <w:t xml:space="preserve">In Brasília, where industries are increasingly adopting smart technologies to improve productivity, I am confident in my ability to bridge the gap between traditional engineering practices and modern digital tools. For example, I have successfully integrated IoT-based monitoring systems in chemical plants to enhance real-time data collection and decision-making. This experience aligns with the growing demand for engineers who can leverage technology to drive innovation.</w:t>
      </w:r>
    </w:p>
    <w:p>
      <w:pPr>
        <w:pStyle w:val="BodyText"/>
      </w:pPr>
      <w:r>
        <w:t xml:space="preserve">Moreover, my understanding of Brazilian regulations such as the National Environmental Policy (PNMA) and the Ministry of Science, Technology, and Innovations (MCTI) ensures that my work adheres to local standards while maintaining a global perspective. This is crucial in Brasília, where environmental compliance is a key consideration for industrial projects.</w:t>
      </w:r>
    </w:p>
    <w:bookmarkEnd w:id="21"/>
    <w:bookmarkStart w:id="22" w:name="commitment-to-professional-growth"/>
    <w:p>
      <w:pPr>
        <w:pStyle w:val="Heading2"/>
      </w:pPr>
      <w:r>
        <w:t xml:space="preserve">Commitment to Professional Growth</w:t>
      </w:r>
    </w:p>
    <w:p>
      <w:pPr>
        <w:pStyle w:val="FirstParagraph"/>
      </w:pPr>
      <w:r>
        <w:t xml:space="preserve">I am continuously expanding my knowledge through professional development programs and industry certifications. For instance, I recently completed a course on Industrial Ecology and Circular Economy Practices, which further reinforced my dedication to sustainable engineering solutions. I also stay updated with the latest research in chemical engineering through journals such as *Chemical Engineering Science* and by participating in conferences like the Brazilian Congress of Chemical Engineering (COBENGE).</w:t>
      </w:r>
    </w:p>
    <w:p>
      <w:pPr>
        <w:pStyle w:val="BodyText"/>
      </w:pPr>
      <w:r>
        <w:t xml:space="preserve">My ability to collaborate effectively with cross-functional teams, communicate complex ideas clearly, and adapt to dynamic environments has been a cornerstone of my professional success. I believe that teamwork is essential in tackling the multifaceted challenges faced by chemical engineers in Brazil. In Brasília, where innovation often emerges from interdisciplinary collaboration, I am eager to contribute my expertise while learning from others.</w:t>
      </w:r>
    </w:p>
    <w:bookmarkEnd w:id="22"/>
    <w:bookmarkStart w:id="23" w:name="why-brasília"/>
    <w:p>
      <w:pPr>
        <w:pStyle w:val="Heading2"/>
      </w:pPr>
      <w:r>
        <w:t xml:space="preserve">Why Brasília?</w:t>
      </w:r>
    </w:p>
    <w:p>
      <w:pPr>
        <w:pStyle w:val="FirstParagraph"/>
      </w:pPr>
      <w:r>
        <w:t xml:space="preserve">Brazil Brasília represents a unique opportunity for a Chemical Engineer to work on projects that have a tangible impact on both the environment and society. The city’s focus on education, research, and infrastructure development creates an ecosystem where engineers can thrive. I am particularly inspired by the initiatives undertaken by institutions like the Brazilian Agricultural Research Corporation (EMBRAPA) and the Federal University of Brazil (Universidade Federal do Brasil), which are at the forefront of scientific advancements.</w:t>
      </w:r>
    </w:p>
    <w:p>
      <w:pPr>
        <w:pStyle w:val="BodyText"/>
      </w:pPr>
      <w:r>
        <w:t xml:space="preserve">Working in Brasília would allow me to contribute to projects that address critical issues such as water treatment, renewable energy production, and industrial waste reduction. I am also keen on exploring partnerships with local universities and research organizations to drive innovation in chemical engineering practices. This alignment with the city’s vision for sustainable development is one of the reasons I am eager to join your team.</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Chemical Engineer in Brazil Brasília. My technical expertise, passion for sustainability, and commitment to excellence make me a strong candidate for this role. I am confident that my background and skills will enable me to contribute meaningfully to your projects while growing professionally in a vibrant and forward-thinking environment.</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success of your organization in Brasília.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 Brazil Brasília</dc:title>
  <dc:creator/>
  <dc:language>en</dc:language>
  <cp:keywords/>
  <dcterms:created xsi:type="dcterms:W3CDTF">2026-07-23T20:18:37Z</dcterms:created>
  <dcterms:modified xsi:type="dcterms:W3CDTF">2026-07-23T20:18:37Z</dcterms:modified>
</cp:coreProperties>
</file>

<file path=docProps/custom.xml><?xml version="1.0" encoding="utf-8"?>
<Properties xmlns="http://schemas.openxmlformats.org/officeDocument/2006/custom-properties" xmlns:vt="http://schemas.openxmlformats.org/officeDocument/2006/docPropsVTypes"/>
</file>