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Turkey</w:t>
      </w:r>
      <w:r>
        <w:t xml:space="preserve"> </w:t>
      </w:r>
      <w:r>
        <w:t xml:space="preserve">Ankara</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Chemist position at [Company Name] in Turkey Ankara. As a dedicated and skilled chemist with a passion for scientific innovation and a strong commitment to advancing chemical research, I believe my expertise aligns perfectly with the opportunities available in this dynamic region. My academic background, professional experience, and deep understanding of the chemical industry make me an ideal candidate to contribute meaningfully to your organization’s goals. I am particularly drawn to Ankara due to its reputation as a hub for scientific research and its thriving industrial sector, which offers unparalleled potential for growth and collaboration.</w:t>
      </w:r>
    </w:p>
    <w:bookmarkStart w:id="20" w:name="about-me-a-chemist-with-a-vision"/>
    <w:p>
      <w:pPr>
        <w:pStyle w:val="Heading2"/>
      </w:pPr>
      <w:r>
        <w:t xml:space="preserve">About Me: A Chemist with a Vision</w:t>
      </w:r>
    </w:p>
    <w:p>
      <w:pPr>
        <w:pStyle w:val="FirstParagraph"/>
      </w:pPr>
      <w:r>
        <w:t xml:space="preserve">With over [X years] of experience in chemical research and development, I have cultivated a robust foundation in analytical chemistry, organic synthesis, and environmental sustainability. My academic journey began with a Bachelor’s degree in Chemistry from [University Name], where I developed a keen interest in the application of chemical principles to real-world challenges. This passion led me to pursue a Master’s degree in Analytical Chemistry and later a Ph.D. in Environmental Chemistry, focusing on the impact of pollutants on ecosystems and methods for their mitigation. These studies equipped me with both theoretical knowledge and hands-on laboratory skills that are critical for success in the field.</w:t>
      </w:r>
    </w:p>
    <w:p>
      <w:pPr>
        <w:pStyle w:val="BodyText"/>
      </w:pPr>
      <w:r>
        <w:t xml:space="preserve">Throughout my career, I have worked across diverse sectors, including pharmaceuticals, environmental consulting, and academia. As a Senior Chemist at [Previous Company Name], I led projects involving the development of novel drug formulations and the optimization of analytical techniques for quality control. My work has been published in reputable journals such as [Journal Names], where I contributed to studies on sustainable chemical processes and the remediation of contaminated water sources. These experiences have not only honed my technical abilities but also reinforced my ability to collaborate with interdisciplinary teams and deliver results under tight deadlines.</w:t>
      </w:r>
    </w:p>
    <w:bookmarkEnd w:id="20"/>
    <w:bookmarkStart w:id="21" w:name="Xf1854d3aa598254bedfa048f987da136c5abbbd"/>
    <w:p>
      <w:pPr>
        <w:pStyle w:val="Heading2"/>
      </w:pPr>
      <w:r>
        <w:t xml:space="preserve">Professional Experience: Delivering Results in Chemistry</w:t>
      </w:r>
    </w:p>
    <w:p>
      <w:pPr>
        <w:pStyle w:val="FirstParagraph"/>
      </w:pPr>
      <w:r>
        <w:t xml:space="preserve">One of my most significant contributions as a chemist was leading a project at [Previous Organization] to design eco-friendly catalysts for industrial chemical reactions. This initiative reduced production costs by 15% while minimizing environmental impact—a testament to the value of integrating green chemistry principles into industrial practices. Additionally, I spearheaded a team that developed an advanced method for detecting trace contaminants in soil samples, which was later adopted by several environmental agencies. These accomplishments highlight my ability to bridge theoretical knowledge with practical solutions.</w:t>
      </w:r>
    </w:p>
    <w:p>
      <w:pPr>
        <w:pStyle w:val="BodyText"/>
      </w:pPr>
      <w:r>
        <w:t xml:space="preserve">In another role as a Research Scientist at [Another Company], I collaborated with engineers and data analysts to create a predictive model for chemical reaction efficiency. This tool enabled our team to streamline the development process for new compounds, saving both time and resources. My work in this capacity also involved mentoring junior chemists, fostering a culture of innovation and excellence within the laboratory. These experiences have prepared me to thrive in environments where creativity, precision, and collaboration are paramount—qualities that I believe are essential for success in Ankara’s chemical industry.</w:t>
      </w:r>
    </w:p>
    <w:bookmarkEnd w:id="21"/>
    <w:bookmarkStart w:id="22" w:name="Xed1889f4aa924d173a698004e7461a78829a85c"/>
    <w:p>
      <w:pPr>
        <w:pStyle w:val="Heading2"/>
      </w:pPr>
      <w:r>
        <w:t xml:space="preserve">Skills and Qualifications: A Chemist Ready to Contribute</w:t>
      </w:r>
    </w:p>
    <w:p>
      <w:pPr>
        <w:pStyle w:val="FirstParagraph"/>
      </w:pPr>
      <w:r>
        <w:t xml:space="preserve">My skill set as a chemist is comprehensive and tailored to meet the demands of modern research. I am proficient in operating advanced analytical instruments such as GC-MS, HPLC, and FTIR, which are critical for conducting accurate chemical analyses. My expertise in data interpretation and statistical modeling allows me to derive actionable insights from complex datasets. Additionally, I am well-versed in laboratory safety protocols and regulatory compliance standards, ensuring that all projects adhere to the highest ethical and operational benchmarks.</w:t>
      </w:r>
    </w:p>
    <w:p>
      <w:pPr>
        <w:pStyle w:val="BodyText"/>
      </w:pPr>
      <w:r>
        <w:t xml:space="preserve">On the professional front, I have a strong command of English and Turkish, which enables seamless communication with international teams and local stakeholders in Ankara. My ability to write detailed technical reports, present findings at conferences, and collaborate across cultures has been instrumental in driving successful outcomes. Moreover, my adaptability and problem-solving mindset allow me to navigate challenges efficiently, whether it’s troubleshooting experimental results or optimizing processes for scalability.</w:t>
      </w:r>
    </w:p>
    <w:bookmarkEnd w:id="22"/>
    <w:bookmarkStart w:id="23" w:name="why-turkey-ankara-a-chemists-perspective"/>
    <w:p>
      <w:pPr>
        <w:pStyle w:val="Heading2"/>
      </w:pPr>
      <w:r>
        <w:t xml:space="preserve">Why Turkey Ankara? A Chemist’s Perspective</w:t>
      </w:r>
    </w:p>
    <w:p>
      <w:pPr>
        <w:pStyle w:val="FirstParagraph"/>
      </w:pPr>
      <w:r>
        <w:t xml:space="preserve">The decision to apply for a Chemist position in Turkey Ankara is rooted in the city’s unique position as a center for scientific advancement and industrial innovation. Ankara, as the capital of Turkey, is home to prestigious institutions like the Middle East Technical University (METU) and the Turkish Scientific and Technological Research Council (TÜBİTAK), which foster cutting-edge research in chemistry and related fields. The city’s strategic location also makes it a gateway to both European and Asian markets, offering opportunities for collaboration with global partners.</w:t>
      </w:r>
    </w:p>
    <w:p>
      <w:pPr>
        <w:pStyle w:val="BodyText"/>
      </w:pPr>
      <w:r>
        <w:t xml:space="preserve">Furthermore, Ankara’s chemical industry is experiencing rapid growth, driven by demands for sustainable materials, pharmaceutical advancements, and environmental protection solutions. As a chemist with a focus on sustainability and innovation, I am eager to contribute to this evolution by applying my skills to projects that align with these priorities. The city’s vibrant academic community and supportive business environment provide an ideal setting for me to grow professionally while making meaningful contributions to the field.</w:t>
      </w:r>
    </w:p>
    <w:bookmarkEnd w:id="23"/>
    <w:bookmarkStart w:id="24" w:name="X0da93224b0c9bfd46c7fa98e0556fd99a2c0fb2"/>
    <w:p>
      <w:pPr>
        <w:pStyle w:val="Heading2"/>
      </w:pPr>
      <w:r>
        <w:t xml:space="preserve">Conclusion: A Chemist Committed to Excellence</w:t>
      </w:r>
    </w:p>
    <w:p>
      <w:pPr>
        <w:pStyle w:val="FirstParagraph"/>
      </w:pPr>
      <w:r>
        <w:t xml:space="preserve">In conclusion, I am confident that my qualifications, experience, and enthusiasm for chemistry make me a strong candidate for the Chemist position in Turkey Ankara. I am particularly excited about the opportunity to work in a city that values scientific progress and offers a platform for impactful research. My goal is to bring my expertise in chemical analysis, innovation, and collaboration to [Company Name], where I can contribute to your mission of advancing the field of chemistry while addressing global challenges.</w:t>
      </w:r>
    </w:p>
    <w:p>
      <w:pPr>
        <w:pStyle w:val="BodyText"/>
      </w:pPr>
      <w:r>
        <w:t xml:space="preserve">Thank you for considering my application. I would be honored to discuss how my background and vision align with the needs of your organization. Please feel free to contact me at [Your Phone Number] or [Your Email Address] at your earliest convenience. I look forward to the possibility of contributing to the success of [Company Name] and thriving in the dynamic environment of Turkey Ankara.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Turkey Ankara</dc:title>
  <dc:creator/>
  <cp:keywords/>
  <dcterms:created xsi:type="dcterms:W3CDTF">2026-07-20T04:47:18Z</dcterms:created>
  <dcterms:modified xsi:type="dcterms:W3CDTF">2026-07-20T04:47:18Z</dcterms:modified>
</cp:coreProperties>
</file>

<file path=docProps/custom.xml><?xml version="1.0" encoding="utf-8"?>
<Properties xmlns="http://schemas.openxmlformats.org/officeDocument/2006/custom-properties" xmlns:vt="http://schemas.openxmlformats.org/officeDocument/2006/docPropsVTypes"/>
</file>