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4750cec8417a271e240f0eee9f2affe061ccb3a"/>
    <w:p>
      <w:pPr>
        <w:pStyle w:val="Heading1"/>
      </w:pPr>
      <w:r>
        <w:t xml:space="preserve">Cover Letter for Civil Engineer Position in Canada Montreal</w:t>
      </w:r>
    </w:p>
    <w:p>
      <w:pPr>
        <w:pStyle w:val="FirstParagraph"/>
      </w:pPr>
      <w:r>
        <w:t xml:space="preserve">Dear [Hiring Manager's Name],</w:t>
      </w:r>
    </w:p>
    <w:p>
      <w:pPr>
        <w:pStyle w:val="BodyText"/>
      </w:pPr>
      <w:r>
        <w:t xml:space="preserve">I am writing to express my enthusiasm for the Civil Engineer position at [Company Name] in Canada Montreal. As a highly motivated and detail-oriented civil engineer with over [X years] of experience, I am eager to contribute my technical expertise, innovative problem-solving skills, and passion for sustainable infrastructure development to support the growth and resilience of Montreal’s built environment. Canada Montreal is a city renowned for its dynamic urban planning initiatives, cutting-edge engineering projects, and commitment to creating livable communities—values that align perfectly with my professional goals and career trajectory.</w:t>
      </w:r>
    </w:p>
    <w:p>
      <w:pPr>
        <w:pStyle w:val="BodyText"/>
      </w:pPr>
      <w:r>
        <w:t xml:space="preserve">With a strong academic foundation in civil engineering from [University Name] and hands-on experience in both public and private sector projects across Canada, I have developed a comprehensive understanding of the unique challenges and opportunities faced by engineers in this region. My work has consistently focused on delivering high-quality infrastructure solutions that meet rigorous Canadian standards while addressing local needs. Whether it’s designing stormwater management systems, optimizing transportation networks, or ensuring compliance with the National Building Code of Canada (NBC), I take pride in delivering projects that balance functionality, sustainability, and cost-effectiveness.</w:t>
      </w:r>
    </w:p>
    <w:p>
      <w:pPr>
        <w:pStyle w:val="BodyText"/>
      </w:pPr>
      <w:r>
        <w:t xml:space="preserve">As a Civil Engineer in Canada Montreal, I am particularly drawn to the city’s emphasis on innovation and environmental stewardship. Montreal is at the forefront of integrating green infrastructure into urban development, from permeable pavements to energy-efficient buildings. My background includes leading projects that incorporate these principles, such as [specific project example: e.g., "designing a pedestrian-friendly downtown corridor with integrated rain gardens to reduce runoff"]. This experience has equipped me with the technical knowledge and practical skills required to thrive in Montreal’s competitive engineering landscape.</w:t>
      </w:r>
    </w:p>
    <w:p>
      <w:pPr>
        <w:pStyle w:val="BodyText"/>
      </w:pPr>
      <w:r>
        <w:t xml:space="preserve">One of my key strengths is my ability to collaborate effectively with cross-functional teams, including architects, urban planners, and municipal authorities. In Montreal, where infrastructure projects often require coordination with multiple stakeholders, this skill is invaluable. For instance, during [specific project example: e.g., "a recent bridge rehabilitation project in Quebec City"], I worked closely with local government agencies to ensure compliance with provincial regulations while maintaining a tight timeline. This experience reinforced my commitment to delivering projects that not only meet technical specifications but also enhance the quality of life for residents.</w:t>
      </w:r>
    </w:p>
    <w:p>
      <w:pPr>
        <w:pStyle w:val="BodyText"/>
      </w:pPr>
      <w:r>
        <w:t xml:space="preserve">Canada Montreal’s unique climate and geographical conditions present distinct challenges for civil engineers, such as managing heavy snowfall, freeze-thaw cycles, and flood risks. My expertise in designing resilient infrastructure systems—such as [specific example: e.g., "snow-melting pavement solutions" or "flood-resistant drainage networks"]—has been instrumental in addressing these challenges. I am deeply familiar with the Canadian standards for materials and construction practices, ensuring that all projects adhere to the highest safety and durability benchmarks.</w:t>
      </w:r>
    </w:p>
    <w:p>
      <w:pPr>
        <w:pStyle w:val="BodyText"/>
      </w:pPr>
      <w:r>
        <w:t xml:space="preserve">Another aspect of my professional journey that aligns with Canada Montreal’s priorities is my focus on sustainable development. The city has set ambitious goals to reduce greenhouse gas emissions and promote eco-friendly infrastructure. I have actively contributed to this mission by incorporating renewable energy systems into projects, such as [specific example: e.g., "installing solar panels on a municipal facility in Ottawa"]. My ability to balance environmental considerations with economic feasibility makes me well-suited to support Montreal’s vision for a greener future.</w:t>
      </w:r>
    </w:p>
    <w:p>
      <w:pPr>
        <w:pStyle w:val="BodyText"/>
      </w:pPr>
      <w:r>
        <w:t xml:space="preserve">Moreover, my experience working in multicultural environments has prepared me to thrive in Montreal’s diverse community. As a civil engineer, I understand the importance of engaging with local residents and stakeholders to ensure projects reflect the needs and aspirations of the community. This approach has been critical in my work on [specific example: e.g., "a public park redevelopment project that involved extensive community consultations"]. I believe this collaborative mindset will enable me to contribute meaningfully to your team and foster positive relationships with all stakeholders.</w:t>
      </w:r>
    </w:p>
    <w:p>
      <w:pPr>
        <w:pStyle w:val="BodyText"/>
      </w:pPr>
      <w:r>
        <w:t xml:space="preserve">What excites me most about the opportunity at [Company Name] is the chance to work on projects that directly impact Canada Montreal’s growth. Whether it’s developing smart infrastructure, improving transportation systems, or advancing green building initiatives, I am eager to bring my expertise and enthusiasm to your organization. I am confident that my technical proficiency, dedication to excellence, and passion for civil engineering make me a strong fit for this role.</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Canada Montreal’s continued success as a hub for innovation and sustainable development.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Canada Montreal</dc:title>
  <dc:creator/>
  <cp:keywords/>
  <dcterms:created xsi:type="dcterms:W3CDTF">2026-07-21T00:37:47Z</dcterms:created>
  <dcterms:modified xsi:type="dcterms:W3CDTF">2026-07-21T00:37:47Z</dcterms:modified>
</cp:coreProperties>
</file>

<file path=docProps/custom.xml><?xml version="1.0" encoding="utf-8"?>
<Properties xmlns="http://schemas.openxmlformats.org/officeDocument/2006/custom-properties" xmlns:vt="http://schemas.openxmlformats.org/officeDocument/2006/docPropsVTypes"/>
</file>