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End w:id="20"/>
    <w:bookmarkStart w:id="21" w:name="X7c78f82109542355dd607eaac6fdc42699ba06c"/>
    <w:p>
      <w:pPr>
        <w:pStyle w:val="Heading2"/>
      </w:pPr>
      <w:r>
        <w:t xml:space="preserve">Dear [Hiring Manager's Name or "Recruitment Team"]</w:t>
      </w:r>
    </w:p>
    <w:p>
      <w:pPr>
        <w:pStyle w:val="FirstParagraph"/>
      </w:pPr>
      <w:r>
        <w:t xml:space="preserve">As a dedicated Civil Engineer with over [X years] of experience in designing, planning, and managing infrastructure projects, I am writing to express my interest in joining your team in New Zealand Auckland. The opportunity to contribute to the region’s evolving urban landscape while adhering to the highest standards of engineering excellence aligns perfectly with my professional goals. With a strong foundation in civil engineering principles and a passion for sustainable development, I am eager to bring my expertise to your organization and support the growth of Auckland’s infrastructure initiatives.</w:t>
      </w:r>
    </w:p>
    <w:bookmarkEnd w:id="21"/>
    <w:bookmarkStart w:id="22" w:name="about-me"/>
    <w:p>
      <w:pPr>
        <w:pStyle w:val="Heading2"/>
      </w:pPr>
      <w:r>
        <w:t xml:space="preserve">About Me</w:t>
      </w:r>
    </w:p>
    <w:p>
      <w:pPr>
        <w:pStyle w:val="FirstParagraph"/>
      </w:pPr>
      <w:r>
        <w:t xml:space="preserve">As a Civil Engineer specializing in [specific area, e.g., transportation, water resources, structural design], I have consistently focused on delivering projects that prioritize safety, sustainability, and community impact. My career has been defined by a commitment to innovation and adaptability, whether it involves navigating the unique challenges of New Zealand’s diverse topography or ensuring compliance with local regulations such as the New Zealand Building Code. In New Zealand Auckland, where rapid urbanization and environmental consciousness are shaping the future of infrastructure, I am excited to contribute my skills to projects that balance technological advancement with ecological responsibility.</w:t>
      </w:r>
    </w:p>
    <w:p>
      <w:pPr>
        <w:pStyle w:val="BodyText"/>
      </w:pPr>
      <w:r>
        <w:t xml:space="preserve">Throughout my career, I have worked on a variety of projects ranging from [examples: roadways and bridges to stormwater management systems], all while maintaining a strong emphasis on collaboration with stakeholders, including local councils, contractors, and environmental agencies. My experience in Auckland’s context has been particularly valuable in understanding the region’s unique requirements. For instance, the city’s focus on reducing carbon emissions and improving public transportation has required engineers to integrate green technologies into traditional infrastructure solutions. This aligns closely with my own approach to engineering, where I prioritize long-term benefits for both people and the planet.</w:t>
      </w:r>
    </w:p>
    <w:bookmarkEnd w:id="22"/>
    <w:bookmarkStart w:id="23" w:name="why-new-zealand-auckland"/>
    <w:p>
      <w:pPr>
        <w:pStyle w:val="Heading2"/>
      </w:pPr>
      <w:r>
        <w:t xml:space="preserve">Why New Zealand Auckland?</w:t>
      </w:r>
    </w:p>
    <w:p>
      <w:pPr>
        <w:pStyle w:val="FirstParagraph"/>
      </w:pPr>
      <w:r>
        <w:t xml:space="preserve">New Zealand Auckland is a dynamic hub of innovation and cultural diversity, offering a unique environment for Civil Engineers to thrive. The city’s commitment to sustainable development, as seen in initiatives like the [mention specific projects or policies, e.g., "Auckland Transport’s 10-Year Plan" or "Green Infrastructure Strategy"], resonates deeply with my professional values. I am particularly inspired by Auckland’s vision to become a global leader in climate resilience and smart urban planning. As a Civil Engineer, I see this as an opportunity to contribute to projects that not only meet technical standards but also enhance the quality of life for residents.</w:t>
      </w:r>
    </w:p>
    <w:p>
      <w:pPr>
        <w:pStyle w:val="BodyText"/>
      </w:pPr>
      <w:r>
        <w:t xml:space="preserve">Additionally, New Zealand’s regulatory framework emphasizes collaboration between engineers, environmental scientists, and local communities. This holistic approach has been a cornerstone of my work in Auckland, where I have collaborated with Māori iwi (tribes) to ensure that infrastructure projects respect cultural heritage and environmental stewardship. For example, during [specific project or experience], I worked closely with indigenous groups to incorporate traditional knowledge into the design process, resulting in a solution that was both technically sound and culturally meaningful. This experience reinforced my belief that successful engineering is not just about technical expertise but also about building trust and fostering inclusive partnerships.</w:t>
      </w:r>
    </w:p>
    <w:bookmarkEnd w:id="23"/>
    <w:bookmarkStart w:id="24" w:name="key-skills-and-achievements"/>
    <w:p>
      <w:pPr>
        <w:pStyle w:val="Heading2"/>
      </w:pPr>
      <w:r>
        <w:t xml:space="preserve">Key Skills and Achievements</w:t>
      </w:r>
    </w:p>
    <w:p>
      <w:pPr>
        <w:pStyle w:val="FirstParagraph"/>
      </w:pPr>
      <w:r>
        <w:t xml:space="preserve">My professional journey has equipped me with a robust set of skills that directly align with the needs of civil engineering roles in New Zealand Auckland. These include:</w:t>
      </w:r>
    </w:p>
    <w:p>
      <w:pPr>
        <w:numPr>
          <w:ilvl w:val="0"/>
          <w:numId w:val="1001"/>
        </w:numPr>
        <w:pStyle w:val="Compact"/>
      </w:pPr>
      <w:r>
        <w:rPr>
          <w:bCs/>
          <w:b/>
        </w:rPr>
        <w:t xml:space="preserve">Technical Proficiency:</w:t>
      </w:r>
      <w:r>
        <w:t xml:space="preserve"> </w:t>
      </w:r>
      <w:r>
        <w:t xml:space="preserve">Mastery of CAD software, AutoCAD Civil 3D, and GIS tools to create accurate designs and analyze spatial data.</w:t>
      </w:r>
    </w:p>
    <w:p>
      <w:pPr>
        <w:numPr>
          <w:ilvl w:val="0"/>
          <w:numId w:val="1001"/>
        </w:numPr>
        <w:pStyle w:val="Compact"/>
      </w:pPr>
      <w:r>
        <w:rPr>
          <w:bCs/>
          <w:b/>
        </w:rPr>
        <w:t xml:space="preserve">Project Management:</w:t>
      </w:r>
      <w:r>
        <w:t xml:space="preserve"> </w:t>
      </w:r>
      <w:r>
        <w:t xml:space="preserve">Successfully leading projects from conceptualization to completion, ensuring adherence to budgets, timelines, and quality standards.</w:t>
      </w:r>
    </w:p>
    <w:p>
      <w:pPr>
        <w:numPr>
          <w:ilvl w:val="0"/>
          <w:numId w:val="1001"/>
        </w:numPr>
        <w:pStyle w:val="Compact"/>
      </w:pPr>
      <w:r>
        <w:rPr>
          <w:bCs/>
          <w:b/>
        </w:rPr>
        <w:t xml:space="preserve">Sustainability Focus:</w:t>
      </w:r>
      <w:r>
        <w:t xml:space="preserve"> </w:t>
      </w:r>
      <w:r>
        <w:t xml:space="preserve">Implementing eco-friendly solutions such as permeable pavements, rainwater harvesting systems, and low-impact development techniques.</w:t>
      </w:r>
    </w:p>
    <w:p>
      <w:pPr>
        <w:numPr>
          <w:ilvl w:val="0"/>
          <w:numId w:val="1001"/>
        </w:numPr>
        <w:pStyle w:val="Compact"/>
      </w:pPr>
      <w:r>
        <w:rPr>
          <w:bCs/>
          <w:b/>
        </w:rPr>
        <w:t xml:space="preserve">Regulatory Compliance:</w:t>
      </w:r>
      <w:r>
        <w:t xml:space="preserve"> </w:t>
      </w:r>
      <w:r>
        <w:t xml:space="preserve">Ensuring all projects meet New Zealand’s building codes, environmental standards, and health and safety requirements.</w:t>
      </w:r>
    </w:p>
    <w:p>
      <w:pPr>
        <w:numPr>
          <w:ilvl w:val="0"/>
          <w:numId w:val="1001"/>
        </w:numPr>
        <w:pStyle w:val="Compact"/>
      </w:pPr>
      <w:r>
        <w:rPr>
          <w:bCs/>
          <w:b/>
        </w:rPr>
        <w:t xml:space="preserve">Communication:</w:t>
      </w:r>
      <w:r>
        <w:t xml:space="preserve"> </w:t>
      </w:r>
      <w:r>
        <w:t xml:space="preserve">Effectively translating technical concepts into clear, actionable plans for clients, stakeholders, and community groups.</w:t>
      </w:r>
    </w:p>
    <w:p>
      <w:pPr>
        <w:pStyle w:val="FirstParagraph"/>
      </w:pPr>
      <w:r>
        <w:t xml:space="preserve">One of my proudest achievements was [describe a specific project or accomplishment]. This project required me to [briefly explain the challenge], and through strategic planning and collaboration with cross-functional teams, we delivered a solution that [mention the outcome, e.g., "reduced traffic congestion by 30% while minimizing environmental disruption"]. This experience underscored my ability to balance technical rigor with creative problem-solving, a skill I am eager to apply in Auckland’s evolving infrastructure landscape.</w:t>
      </w:r>
    </w:p>
    <w:bookmarkEnd w:id="24"/>
    <w:bookmarkStart w:id="25" w:name="why-your-organization"/>
    <w:p>
      <w:pPr>
        <w:pStyle w:val="Heading2"/>
      </w:pPr>
      <w:r>
        <w:t xml:space="preserve">Why Your Organization?</w:t>
      </w:r>
    </w:p>
    <w:p>
      <w:pPr>
        <w:pStyle w:val="FirstParagraph"/>
      </w:pPr>
      <w:r>
        <w:t xml:space="preserve">I am particularly drawn to your organization because of its reputation for [mention specific qualities, e.g., "innovative engineering solutions" or "commitment to community engagement"]. As a Civil Engineer, I value companies that prioritize both technical excellence and social responsibility, and your work in [specific project or area] exemplifies this ethos. I am especially interested in the opportunity to contribute to projects that address Auckland’s growing demand for [specific need, e.g., "sustainable transportation" or "climate-resilient infrastructure"].</w:t>
      </w:r>
    </w:p>
    <w:p>
      <w:pPr>
        <w:pStyle w:val="BodyText"/>
      </w:pPr>
      <w:r>
        <w:t xml:space="preserve">Moreover, your organization’s emphasis on employee development and collaborative teamwork aligns with my career aspirations. I am confident that my proactive approach, attention to detail, and ability to thrive in fast-paced environments will make me a valuable asset to your team. I am particularly interested in exploring how I can contribute to [specific department or initiative within the company], leveraging my experience in [your area of expertise] to support your goals.</w:t>
      </w:r>
    </w:p>
    <w:bookmarkEnd w:id="25"/>
    <w:bookmarkStart w:id="26" w:name="conclusion"/>
    <w:p>
      <w:pPr>
        <w:pStyle w:val="Heading2"/>
      </w:pPr>
      <w:r>
        <w:t xml:space="preserve">Conclusion</w:t>
      </w:r>
    </w:p>
    <w:p>
      <w:pPr>
        <w:pStyle w:val="FirstParagraph"/>
      </w:pPr>
      <w:r>
        <w:t xml:space="preserve">In conclusion, I am enthusiastic about the possibility of joining your team as a Civil Engineer in New Zealand Auckland. My background, skills, and passion for sustainable infrastructure make me well-suited to contribute to your organization’s mission of creating resilient, forward-thinking solutions. I would welcome the opportunity to discuss how my experience can align with your needs and help drive impactful projects in this vibrant region.</w:t>
      </w:r>
    </w:p>
    <w:p>
      <w:pPr>
        <w:pStyle w:val="BodyText"/>
      </w:pPr>
      <w:r>
        <w:t xml:space="preserve">Thank you for considering my application. I look forward to the possibility of speaking with you soon and exploring how we can collaborate to shape the future of Auckland’s infrastructure.</w:t>
      </w:r>
    </w:p>
    <w:bookmarkEnd w:id="26"/>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2026-07-24T11:51:09Z</dcterms:created>
  <dcterms:modified xsi:type="dcterms:W3CDTF">2026-07-24T11:51:09Z</dcterms:modified>
</cp:coreProperties>
</file>

<file path=docProps/custom.xml><?xml version="1.0" encoding="utf-8"?>
<Properties xmlns="http://schemas.openxmlformats.org/officeDocument/2006/custom-properties" xmlns:vt="http://schemas.openxmlformats.org/officeDocument/2006/docPropsVTypes"/>
</file>