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Civil Engineer position at your esteemed organization, based in Spain Madrid. As a highly motivated and experienced civil engineer with a passion for sustainable infrastructure and urban development, I am eager to contribute my expertise to projects that align with the dynamic growth of Madrid and its commitment to modern engineering solutions.</w:t>
      </w:r>
    </w:p>
    <w:p>
      <w:pPr>
        <w:pStyle w:val="BodyText"/>
      </w:pPr>
      <w:r>
        <w:t xml:space="preserve">With [X years] of experience in civil engineering, I have developed a strong foundation in designing, planning, and overseeing construction projects that meet the highest standards of safety, efficiency, and environmental responsibility. My career has been driven by a desire to create infrastructure that not only meets technical requirements but also enhances the quality of life for communities. I am particularly drawn to Spain Madrid due to its unique challenges and opportunities in urban development, such as expanding public transportation networks, modernizing historical districts, and implementing green building practices that align with global sustainability goals.</w:t>
      </w:r>
    </w:p>
    <w:bookmarkStart w:id="20" w:name="Xde3e193a2e9aea33c826be5fe5525a4789d82ba"/>
    <w:p>
      <w:pPr>
        <w:pStyle w:val="Heading2"/>
      </w:pPr>
      <w:r>
        <w:t xml:space="preserve">Why Civil Engineer? A Commitment to Excellence</w:t>
      </w:r>
    </w:p>
    <w:p>
      <w:pPr>
        <w:pStyle w:val="FirstParagraph"/>
      </w:pPr>
      <w:r>
        <w:t xml:space="preserve">The role of a civil engineer is both a technical and creative profession that demands precision, innovation, and adaptability. In Spain Madrid, where the city balances its rich cultural heritage with rapid modernization, the need for skilled civil engineers has never been greater. My expertise in structural analysis, project management, and construction materials has prepared me to tackle complex projects in this vibrant environment.</w:t>
      </w:r>
    </w:p>
    <w:p>
      <w:pPr>
        <w:pStyle w:val="BodyText"/>
      </w:pPr>
      <w:r>
        <w:t xml:space="preserve">During my career, I have worked on a diverse range of projects, including residential developments, transportation systems, and water management infrastructure. For instance, I led the design of a multi-modal transit hub that integrated pedestrian pathways with electric vehicle charging stations, demonstrating my ability to merge functionality with sustainability. This experience has honed my skills in collaborating with multidisciplinary teams and adhering to local regulations—critical aspects of working as a civil engineer in Spain Madrid.</w:t>
      </w:r>
    </w:p>
    <w:bookmarkEnd w:id="20"/>
    <w:bookmarkStart w:id="21" w:name="X16357d80a14edff6a20737067e763ccda78ac8f"/>
    <w:p>
      <w:pPr>
        <w:pStyle w:val="Heading2"/>
      </w:pPr>
      <w:r>
        <w:t xml:space="preserve">Understanding Spain Madrid: A Hub for Innovation</w:t>
      </w:r>
    </w:p>
    <w:p>
      <w:pPr>
        <w:pStyle w:val="FirstParagraph"/>
      </w:pPr>
      <w:r>
        <w:t xml:space="preserve">Spain Madrid is a city that values innovation and infrastructure development. As the capital of Spain, it serves as a focal point for national and international projects, making it an ideal location for a civil engineer to contribute to impactful work. The city’s emphasis on smart urban planning, such as the expansion of its metro system and the implementation of eco-friendly building codes, reflects a forward-thinking approach that resonates with my professional goals.</w:t>
      </w:r>
    </w:p>
    <w:p>
      <w:pPr>
        <w:pStyle w:val="BodyText"/>
      </w:pPr>
      <w:r>
        <w:t xml:space="preserve">Furthermore, Madrid’s unique geographical and climatic conditions require engineers to adapt their designs to local challenges. For example, the city’s semi-arid climate necessitates efficient water management systems, while its dense urban landscape demands innovative solutions for space optimization. My background in hydrological engineering and urban planning has equipped me to address these requirements effectively. I am also familiar with the technical standards and legal frameworks governing construction in Spain, ensuring compliance with regulations such as the Spanish Building Code (Código Técnico de la Edificación) and environmental guidelines.</w:t>
      </w:r>
    </w:p>
    <w:bookmarkEnd w:id="21"/>
    <w:bookmarkStart w:id="22" w:name="Xdc9048131df9055a5e0a01390f89027c4077d19"/>
    <w:p>
      <w:pPr>
        <w:pStyle w:val="Heading2"/>
      </w:pPr>
      <w:r>
        <w:t xml:space="preserve">Technical Expertise and Professional Growth</w:t>
      </w:r>
    </w:p>
    <w:p>
      <w:pPr>
        <w:pStyle w:val="FirstParagraph"/>
      </w:pPr>
      <w:r>
        <w:t xml:space="preserve">As a civil engineer, I pride myself on staying updated with the latest advancements in technology and methodologies. My proficiency in CAD software, BIM (Building Information Modeling), and GIS (Geographic Information Systems) allows me to create precise designs and visualize projects with greater accuracy. Additionally, I am well-versed in project management tools such as Microsoft Project and Primavera P6, which enable me to streamline workflows and ensure timely delivery of projects.</w:t>
      </w:r>
    </w:p>
    <w:p>
      <w:pPr>
        <w:pStyle w:val="BodyText"/>
      </w:pPr>
      <w:r>
        <w:t xml:space="preserve">My commitment to professional growth has led me to pursue certifications such as [relevant certifications, e.g., LEED Accreditation or PMP], which have enhanced my ability to deliver projects that meet global standards. I am also fluent in [languages, e.g., English and Spanish], which would allow me to collaborate seamlessly with local teams and stakeholders in Spain Madrid.</w:t>
      </w:r>
    </w:p>
    <w:bookmarkEnd w:id="22"/>
    <w:bookmarkStart w:id="23" w:name="why-i-am-the-right-candidate"/>
    <w:p>
      <w:pPr>
        <w:pStyle w:val="Heading2"/>
      </w:pPr>
      <w:r>
        <w:t xml:space="preserve">Why I Am the Right Candidate</w:t>
      </w:r>
    </w:p>
    <w:p>
      <w:pPr>
        <w:pStyle w:val="FirstParagraph"/>
      </w:pPr>
      <w:r>
        <w:t xml:space="preserve">What sets me apart as a civil engineer is my ability to combine technical expertise with a deep understanding of community needs. In Madrid, where infrastructure projects often involve balancing modernization with preservation of historical landmarks, this approach is invaluable. For example, I recently contributed to a project that renovated an old industrial area into a mixed-use development while maintaining its architectural integrity. This experience taught me the importance of thoughtful design and stakeholder engagement—skills I believe are essential for success in Spain Madrid.</w:t>
      </w:r>
    </w:p>
    <w:p>
      <w:pPr>
        <w:pStyle w:val="BodyText"/>
      </w:pPr>
      <w:r>
        <w:t xml:space="preserve">Moreover, my adaptability and problem-solving mindset enable me to thrive in dynamic environments. Whether it’s addressing unexpected construction challenges or optimizing budgets without compromising quality, I approach each task with a solutions-oriented mindset. My ability to work under pressure and manage multiple priorities has consistently resulted in successful project outcomes.</w:t>
      </w:r>
    </w:p>
    <w:bookmarkEnd w:id="23"/>
    <w:bookmarkStart w:id="24" w:name="contributing-to-spain-madrids-future"/>
    <w:p>
      <w:pPr>
        <w:pStyle w:val="Heading2"/>
      </w:pPr>
      <w:r>
        <w:t xml:space="preserve">Contributing to Spain Madrid’s Future</w:t>
      </w:r>
    </w:p>
    <w:p>
      <w:pPr>
        <w:pStyle w:val="FirstParagraph"/>
      </w:pPr>
      <w:r>
        <w:t xml:space="preserve">I am particularly excited about the opportunity to contribute to Spain Madrid’s vision for sustainable urban development. As the city continues to grow, there is a pressing need for infrastructure that supports both economic growth and environmental stewardship. I am eager to apply my skills in areas such as renewable energy integration, waste management systems, and resilient urban design to help Madrid achieve its long-term goals.</w:t>
      </w:r>
    </w:p>
    <w:p>
      <w:pPr>
        <w:pStyle w:val="BodyText"/>
      </w:pPr>
      <w:r>
        <w:t xml:space="preserve">Additionally, I am deeply inspired by the collaborative spirit of Spanish engineering communities. The emphasis on teamwork and shared responsibility resonates with my values, and I am confident that my contributions will align with the collaborative ethos of your organization. I am also keen to learn from the local expertise in Spain Madrid, as I believe that cross-cultural exchange fosters innovation and excellence.</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civil engineer in Spain Madrid. My technical skills, dedication to quality, and passion for sustainable infrastructure make me a strong candidate for this role. I am confident that my experience and vision will enable me to contribute meaningfully to your projects while supporting Madrid’s ongoing development.</w:t>
      </w:r>
    </w:p>
    <w:p>
      <w:pPr>
        <w:pStyle w:val="BodyText"/>
      </w:pPr>
      <w:r>
        <w:t xml:space="preserve">Thank you for considering my application. I would welcome the opportunity to discuss how my background and aspirations align with your organization’s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Spain Madrid</dc:title>
  <dc:creator/>
  <cp:keywords/>
  <dcterms:created xsi:type="dcterms:W3CDTF">2026-07-23T00:15:54Z</dcterms:created>
  <dcterms:modified xsi:type="dcterms:W3CDTF">2026-07-23T00:15:54Z</dcterms:modified>
</cp:coreProperties>
</file>

<file path=docProps/custom.xml><?xml version="1.0" encoding="utf-8"?>
<Properties xmlns="http://schemas.openxmlformats.org/officeDocument/2006/custom-properties" xmlns:vt="http://schemas.openxmlformats.org/officeDocument/2006/docPropsVTypes"/>
</file>