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Civil Engineer position at your esteemed organization in Spain Valencia. With a robust academic background and hands-on experience in civil engineering, I am eager to contribute my skills and expertise to projects that align with the dynamic urban development and infrastructure needs of this vibrant region. My passion for sustainable design, structural innovation, and community-centric planning makes me an ideal candidate for this role.</w:t>
      </w:r>
    </w:p>
    <w:p>
      <w:pPr>
        <w:pStyle w:val="BodyText"/>
      </w:pPr>
      <w:r>
        <w:t xml:space="preserve">As a certified Civil Engineer with over [X years] of experience in both national and international projects, I have developed a deep understanding of the technical, regulatory, and environmental challenges inherent to civil engineering. My career has been guided by the principles of precision, efficiency, and sustainability—values that resonate strongly with the vision of Spain Valencia’s infrastructure growth. I am particularly drawn to this opportunity because of Valencia’s unique blend of historical significance and modernization efforts, where civil engineers play a pivotal role in shaping the city’s future.</w:t>
      </w:r>
    </w:p>
    <w:bookmarkStart w:id="20" w:name="X880ec4b2856ebc7df93dd2a2d2d667a1993afc1"/>
    <w:p>
      <w:pPr>
        <w:pStyle w:val="Heading2"/>
      </w:pPr>
      <w:r>
        <w:t xml:space="preserve">Civil Engineer Expertise in Spain Valencia</w:t>
      </w:r>
    </w:p>
    <w:p>
      <w:pPr>
        <w:pStyle w:val="FirstParagraph"/>
      </w:pPr>
      <w:r>
        <w:t xml:space="preserve">My professional journey has equipped me with a comprehensive skill set that directly addresses the needs of civil engineering projects in Spain. For instance, I have worked on large-scale urban development initiatives, including transportation networks, residential complexes, and public infrastructure. These projects required close collaboration with local authorities, adherence to Spanish building codes (such as the CTE—Código Técnico de la Edificación), and a commitment to eco-friendly solutions that align with Spain’s sustainability goals.</w:t>
      </w:r>
    </w:p>
    <w:p>
      <w:pPr>
        <w:pStyle w:val="BodyText"/>
      </w:pPr>
      <w:r>
        <w:t xml:space="preserve">In my previous role at [Previous Company Name], I led the design and implementation of a multi-functional community center in [Location, Spain]. This project demanded meticulous planning to ensure compliance with Valencia’s specific climate conditions, such as high summer temperatures and potential seismic activity. By integrating advanced materials and energy-efficient systems, we achieved a structure that not only met regulatory standards but also enhanced the quality of life for residents. This experience reinforced my ability to balance technical excellence with practicality in real-world scenarios.</w:t>
      </w:r>
    </w:p>
    <w:p>
      <w:pPr>
        <w:pStyle w:val="BodyText"/>
      </w:pPr>
      <w:r>
        <w:t xml:space="preserve">Moreover, I have extensive experience in project management, coordinating teams of engineers, architects, and contractors to deliver projects on time and within budget. My proficiency in CAD software (AutoCAD, Revit) and BIM technologies has enabled me to create precise designs that optimize resource use. In Spain Valencia’s context, where urban density is increasing rapidly, such tools are critical for addressing spatial constraints while maintaining safety and functionality.</w:t>
      </w:r>
    </w:p>
    <w:bookmarkEnd w:id="20"/>
    <w:bookmarkStart w:id="21" w:name="why-spain-valencia"/>
    <w:p>
      <w:pPr>
        <w:pStyle w:val="Heading2"/>
      </w:pPr>
      <w:r>
        <w:t xml:space="preserve">Why Spain Valencia?</w:t>
      </w:r>
    </w:p>
    <w:p>
      <w:pPr>
        <w:pStyle w:val="FirstParagraph"/>
      </w:pPr>
      <w:r>
        <w:t xml:space="preserve">Spain Valencia has always been a city of innovation and cultural richness, and I am particularly inspired by its commitment to modern infrastructure. From the iconic City of Arts and Sciences to the ongoing expansion of the València-Castellón railway line, the region is a hub for cutting-edge engineering. I am eager to contribute my expertise to similar projects that will elevate Valencia’s reputation as a leader in sustainable urban development.</w:t>
      </w:r>
    </w:p>
    <w:p>
      <w:pPr>
        <w:pStyle w:val="BodyText"/>
      </w:pPr>
      <w:r>
        <w:t xml:space="preserve">Living and working in Spain Valencia has also provided me with valuable insights into the local construction industry. I have studied the nuances of Spanish engineering practices, such as the emphasis on durability in coastal areas and the integration of renewable energy sources. My fluency in Spanish, combined with a strong understanding of regional regulations, allows me to communicate effectively with stakeholders and ensure seamless project execution.</w:t>
      </w:r>
    </w:p>
    <w:bookmarkEnd w:id="21"/>
    <w:bookmarkStart w:id="22" w:name="alignment-with-organizational-goals"/>
    <w:p>
      <w:pPr>
        <w:pStyle w:val="Heading2"/>
      </w:pPr>
      <w:r>
        <w:t xml:space="preserve">Alignment with Organizational Goals</w:t>
      </w:r>
    </w:p>
    <w:p>
      <w:pPr>
        <w:pStyle w:val="FirstParagraph"/>
      </w:pPr>
      <w:r>
        <w:t xml:space="preserve">Your organization’s focus on [mention specific company values or projects, e.g., "sustainable urban planning" or "smart infrastructure"] aligns perfectly with my professional aspirations. I am particularly impressed by your recent [specific project or initiative], which demonstrates a forward-thinking approach to civil engineering challenges. I am confident that my background in [specific area, e.g., structural analysis, geotechnical engineering] and my proactive problem-solving mindset will enable me to make meaningful contributions to your team.</w:t>
      </w:r>
    </w:p>
    <w:p>
      <w:pPr>
        <w:pStyle w:val="BodyText"/>
      </w:pPr>
      <w:r>
        <w:t xml:space="preserve">In addition to technical skills, I bring a collaborative spirit and a commitment to excellence. I thrive in environments where creativity and precision intersect, and I am excited about the opportunity to work alongside professionals who share this vision. My ability to adapt to diverse projects—from small-scale renovations to large-scale public works—ensures that I can support your organization’s goals regardless of scope.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Civil Engineer in Spain Valencia. My experience, qualifications, and passion for engineering make me well-suited to contribute to the success of your projects. I would welcome the opportunity to discuss how my skills and vision align with your organization’s needs.</w:t>
      </w:r>
    </w:p>
    <w:p>
      <w:pPr>
        <w:pStyle w:val="BodyText"/>
      </w:pPr>
      <w:r>
        <w:t xml:space="preserve">Thank you for considering my application. I look forward to the possibility of contributing to the continued growth and innovation of Spain Valencia’s infrastructure through this role.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Spain Valencia</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