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[Company Name] in Vietnam Ho Chi Minh City. As a dedicated and experienced civil engineer with a strong background in infrastructure development, I am eager to contribute my expertise to your organization's mission of shaping the future of urban growth and sustainable construction in one of Southeast Asia's most dynamic cities.</w:t>
      </w:r>
    </w:p>
    <w:p>
      <w:pPr>
        <w:pStyle w:val="BodyText"/>
      </w:pPr>
      <w:r>
        <w:t xml:space="preserve">Vietnam Ho Chi Minh City, with its rapid urbanization and expanding infrastructure demands, presents a unique opportunity for civil engineers to play a pivotal role in transforming modern landscapes. My career has been driven by a commitment to excellence in design, project management, and innovative solutions tailored to the challenges of urban development. I am particularly inspired by the city's ambition to modernize its transportation networks, residential complexes, and public facilities while maintaining environmental sustainability—a vision that aligns closely with my professional values.</w:t>
      </w:r>
    </w:p>
    <w:bookmarkStart w:id="20" w:name="professional-background"/>
    <w:p>
      <w:pPr>
        <w:pStyle w:val="Heading2"/>
      </w:pPr>
      <w:r>
        <w:t xml:space="preserve">Professional Background</w:t>
      </w:r>
    </w:p>
    <w:p>
      <w:pPr>
        <w:pStyle w:val="FirstParagraph"/>
      </w:pPr>
      <w:r>
        <w:t xml:space="preserve">As a Civil Engineer with [X years] of experience in both international and regional projects, I have developed a comprehensive understanding of engineering principles, construction methodologies, and regulatory frameworks. My work has spanned from designing residential complexes to overseeing large-scale infrastructure projects such as bridges, highways, and water management systems. This diverse experience has equipped me with the technical skills and adaptability necessary to thrive in a fast-paced environment like Vietnam Ho Chi Minh City.</w:t>
      </w:r>
    </w:p>
    <w:p>
      <w:pPr>
        <w:pStyle w:val="BodyText"/>
      </w:pPr>
      <w:r>
        <w:t xml:space="preserve">One of my most notable achievements was leading the design and implementation of a multi-story residential complex in [City/Region], where I coordinated with architects, contractors, and local authorities to ensure compliance with safety standards while meeting project deadlines. This project required navigating complex logistics, including material sourcing in a region with fluctuating supply chains—a challenge that I overcame through meticulous planning and collaboration.</w:t>
      </w:r>
    </w:p>
    <w:bookmarkEnd w:id="20"/>
    <w:bookmarkStart w:id="21" w:name="Xeb2b84b7a4019a158e7854800dac5725f7ae0e5"/>
    <w:p>
      <w:pPr>
        <w:pStyle w:val="Heading2"/>
      </w:pPr>
      <w:r>
        <w:t xml:space="preserve">Understanding of Vietnam Ho Chi Minh City's Needs</w:t>
      </w:r>
    </w:p>
    <w:p>
      <w:pPr>
        <w:pStyle w:val="FirstParagraph"/>
      </w:pPr>
      <w:r>
        <w:t xml:space="preserve">Vietnam Ho Chi Minh City is at the forefront of Southeast Asia's urban development, with its population exceeding 9 million and a projected GDP growth rate that underscores the need for robust infrastructure. As a civil engineer, I recognize the importance of integrating modern technologies and sustainable practices to address issues such as traffic congestion, flood risk management, and energy efficiency in buildings. My experience working on similar projects in regions with comparable environmental and demographic challenges has prepared me to contribute effectively to your team.</w:t>
      </w:r>
    </w:p>
    <w:p>
      <w:pPr>
        <w:pStyle w:val="BodyText"/>
      </w:pPr>
      <w:r>
        <w:t xml:space="preserve">For instance, during my time in [previous location], I collaborated on a flood mitigation project that involved designing drainage systems to handle heavy rainfall. This work required a deep understanding of local hydrological conditions and community engagement to ensure the project's long-term success. I am confident that these skills will be directly applicable to the unique challenges faced by Vietnam Ho Chi Minh City, where climate resilience is a critical concern.</w:t>
      </w:r>
    </w:p>
    <w:bookmarkEnd w:id="21"/>
    <w:bookmarkStart w:id="22" w:name="why-company-name"/>
    <w:p>
      <w:pPr>
        <w:pStyle w:val="Heading2"/>
      </w:pPr>
      <w:r>
        <w:t xml:space="preserve">Why [Company Name]?</w:t>
      </w:r>
    </w:p>
    <w:p>
      <w:pPr>
        <w:pStyle w:val="FirstParagraph"/>
      </w:pPr>
      <w:r>
        <w:t xml:space="preserve">I am particularly drawn to [Company Name] because of its reputation for delivering high-quality infrastructure projects that prioritize innovation and community impact. Your commitment to sustainability and cutting-edge engineering solutions resonates with my own professional philosophy. I am especially impressed by your recent work on [specific project or initiative], which exemplifies the kind of forward-thinking approach that Vietnam Ho Chi Minh City urgently needs.</w:t>
      </w:r>
    </w:p>
    <w:p>
      <w:pPr>
        <w:pStyle w:val="BodyText"/>
      </w:pPr>
      <w:r>
        <w:t xml:space="preserve">Additionally, I admire the company's emphasis on teamwork and employee development. As a civil engineer, I thrive in collaborative environments where knowledge sharing and continuous learning drive progress. I believe my proactive problem-solving skills and attention to detail will complement your team's goals of excellence and efficiency.</w:t>
      </w:r>
    </w:p>
    <w:bookmarkEnd w:id="22"/>
    <w:bookmarkStart w:id="23" w:name="conclusion"/>
    <w:p>
      <w:pPr>
        <w:pStyle w:val="Heading2"/>
      </w:pPr>
      <w:r>
        <w:t xml:space="preserve">Conclusion</w:t>
      </w:r>
    </w:p>
    <w:p>
      <w:pPr>
        <w:pStyle w:val="FirstParagraph"/>
      </w:pPr>
      <w:r>
        <w:t xml:space="preserve">In conclusion, I am eager to bring my technical expertise, project management experience, and passion for sustainable infrastructure to [Company Name] in Vietnam Ho Chi Minh City. I am confident that my background in civil engineering, combined with my adaptability and dedication to quality, will enable me to make a meaningful contribution to your organization. I would welcome the opportunity to discuss how my skills align with your needs and how I can support the continued growth of Vietnam's infrastructure landscape.</w:t>
      </w:r>
    </w:p>
    <w:p>
      <w:pPr>
        <w:pStyle w:val="BodyText"/>
      </w:pPr>
      <w:r>
        <w:t xml:space="preserve">Thank you for considering my application. I look forward to the possibility of contributing to [Company Name]'s success in shaping Vietnam Ho Chi Minh City's future.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Vietnam Ho Chi Minh City</dc:title>
  <dc:creator/>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file>