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rPr>
          <w:bCs/>
          <w:b/>
        </w:rPr>
        <w:t xml:space="preserve">John Doe</w:t>
      </w:r>
      <w:r>
        <w:br/>
      </w:r>
      <w:r>
        <w:t xml:space="preserve">São Paulo, Brazil</w:t>
      </w:r>
      <w:r>
        <w:br/>
      </w:r>
      <w:r>
        <w:t xml:space="preserve">+55 11 98765-4321</w:t>
      </w:r>
      <w:r>
        <w:br/>
      </w:r>
      <w:r>
        <w:t xml:space="preserve">johndoe@email.com</w:t>
      </w:r>
      <w:r>
        <w:br/>
      </w:r>
      <w:r>
        <w:t xml:space="preserve">www.linkedin.com/in/johndoe</w:t>
      </w:r>
    </w:p>
    <w:p>
      <w:pPr>
        <w:pStyle w:val="BodyText"/>
      </w:pPr>
      <w:r>
        <w:t xml:space="preserve">[Date]</w:t>
      </w:r>
    </w:p>
    <w:p>
      <w:pPr>
        <w:pStyle w:val="BodyText"/>
      </w:pPr>
      <w:r>
        <w:t xml:space="preserve">HR Department</w:t>
      </w:r>
      <w:r>
        <w:br/>
      </w:r>
      <w:r>
        <w:t xml:space="preserve">TechInnovate Solutions Ltda.</w:t>
      </w:r>
      <w:r>
        <w:br/>
      </w:r>
      <w:r>
        <w:t xml:space="preserve">Rua das Flores, 123 - Vila Olímpia</w:t>
      </w:r>
      <w:r>
        <w:br/>
      </w:r>
      <w:r>
        <w:t xml:space="preserve">São Paulo, SP - CEP 04546-010</w:t>
      </w:r>
      <w:r>
        <w:br/>
      </w:r>
      <w:r>
        <w:t xml:space="preserve">Brazil</w:t>
      </w:r>
    </w:p>
    <w:bookmarkStart w:id="24" w:name="dear-hiring-team"/>
    <w:p>
      <w:pPr>
        <w:pStyle w:val="Heading2"/>
      </w:pPr>
      <w:r>
        <w:t xml:space="preserve">Dear Hiring Team,</w:t>
      </w:r>
    </w:p>
    <w:p>
      <w:pPr>
        <w:pStyle w:val="FirstParagraph"/>
      </w:pPr>
      <w:r>
        <w:t xml:space="preserve">As a dedicated Computer Engineer with over seven years of experience in software development, system architecture, and digital transformation projects, I am excited to apply for the Computer Engineer position at TechInnovate Solutions Ltda. in Brazil São Paulo. This opportunity aligns perfectly with my technical expertise and passion for leveraging technology to solve complex challenges, particularly within one of Latin America’s most dynamic tech hubs.</w:t>
      </w:r>
    </w:p>
    <w:p>
      <w:pPr>
        <w:pStyle w:val="BodyText"/>
      </w:pPr>
      <w:r>
        <w:t xml:space="preserve">My journey as a Computer Engineer began in 2016 when I graduated with a degree in Computer Engineering from the University of São Paulo (USP). Since then, I have worked across diverse industries, including fintech, healthcare, and e-commerce, developing scalable solutions that prioritize innovation and user-centric design. In Brazil São Paulo—a city renowned for its vibrant tech ecosystem—I have witnessed firsthand how cutting-edge technology drives economic growth. This environment has fueled my desire to contribute to organizations like yours that are shaping the future of digital innovation.</w:t>
      </w:r>
    </w:p>
    <w:bookmarkStart w:id="20" w:name="X39a86f463d9bf661b8587eabaa095c829691a7f"/>
    <w:p>
      <w:pPr>
        <w:pStyle w:val="Heading3"/>
      </w:pPr>
      <w:r>
        <w:t xml:space="preserve">Technical Expertise and Professional Achievements</w:t>
      </w:r>
    </w:p>
    <w:p>
      <w:pPr>
        <w:pStyle w:val="FirstParagraph"/>
      </w:pPr>
      <w:r>
        <w:t xml:space="preserve">As a Computer Engineer, I specialize in full-stack development, cloud computing (AWS/Azure), and cybersecurity. My proficiency in programming languages such as Python, Java, and JavaScript enables me to design robust systems that meet the highest standards of performance and security. For instance, at my previous role with DigitalFlow Technologies in São Paulo, I led the development of a real-time analytics platform that reduced processing times by 40% through optimized algorithms and containerization using Docker and Kubernetes.</w:t>
      </w:r>
    </w:p>
    <w:p>
      <w:pPr>
        <w:pStyle w:val="BodyText"/>
      </w:pPr>
      <w:r>
        <w:t xml:space="preserve">In addition to technical skills, I have a strong background in project management and cross-functional collaboration. While working on a fintech startup based in São Paulo, I coordinated with teams across Brazil to deploy a blockchain-based payment solution that streamlined transactions for over 500,000 users. This project not only earned recognition at the Latin American Tech Awards but also reinforced my belief in the transformative power of technology to address real-world problems.</w:t>
      </w:r>
    </w:p>
    <w:bookmarkEnd w:id="20"/>
    <w:bookmarkStart w:id="21" w:name="why-brazil-são-paulo"/>
    <w:p>
      <w:pPr>
        <w:pStyle w:val="Heading3"/>
      </w:pPr>
      <w:r>
        <w:t xml:space="preserve">Why Brazil São Paulo?</w:t>
      </w:r>
    </w:p>
    <w:p>
      <w:pPr>
        <w:pStyle w:val="FirstParagraph"/>
      </w:pPr>
      <w:r>
        <w:t xml:space="preserve">Brazil São Paulo is more than just a location for me—it is a place where innovation thrives, and the demand for skilled Computer Engineers has never been higher. The city’s status as a global financial and technological hub makes it an ideal environment to push the boundaries of what technology can achieve. I am particularly drawn to TechInnovate Solutions Ltda.’s commitment to developing AI-driven solutions for emerging markets, a mission that resonates with my own professional goals.</w:t>
      </w:r>
    </w:p>
    <w:p>
      <w:pPr>
        <w:pStyle w:val="BodyText"/>
      </w:pPr>
      <w:r>
        <w:t xml:space="preserve">Having lived and worked in São Paulo for the past five years, I understand the unique challenges and opportunities presented by this region. From navigating the complexities of a multilingual workforce to adapting to Brazil’s rapidly evolving regulatory landscape, I have cultivated a deep appreciation for local nuances. This experience has equipped me with the cultural agility to collaborate effectively with teams in Brazil São Paulo while maintaining global best practices.</w:t>
      </w:r>
    </w:p>
    <w:bookmarkEnd w:id="21"/>
    <w:bookmarkStart w:id="22" w:name="professional-values-and-vision"/>
    <w:p>
      <w:pPr>
        <w:pStyle w:val="Heading3"/>
      </w:pPr>
      <w:r>
        <w:t xml:space="preserve">Professional Values and Vision</w:t>
      </w:r>
    </w:p>
    <w:p>
      <w:pPr>
        <w:pStyle w:val="FirstParagraph"/>
      </w:pPr>
      <w:r>
        <w:t xml:space="preserve">As a Computer Engineer, I prioritize continuous learning and ethical responsibility. I regularly attend tech conferences in São Paulo, such as Web Summit São Paulo and TechBrazil, to stay updated on industry trends. My recent certification in AWS Certified Solutions Architect has further enhanced my ability to design cloud infrastructure that is both cost-effective and secure.</w:t>
      </w:r>
    </w:p>
    <w:p>
      <w:pPr>
        <w:pStyle w:val="BodyText"/>
      </w:pPr>
      <w:r>
        <w:t xml:space="preserve">What excites me most about joining TechInnovate Solutions Ltda. is the opportunity to work on projects that have a measurable impact. Whether it’s developing AI-powered tools to improve healthcare access or creating sustainable energy solutions, I am committed to using my technical skills to drive positive change. In Brazil São Paulo, where technology intersects with social and economic development, this mission takes on even greater significance.</w:t>
      </w:r>
    </w:p>
    <w:bookmarkEnd w:id="22"/>
    <w:bookmarkStart w:id="23" w:name="conclusion"/>
    <w:p>
      <w:pPr>
        <w:pStyle w:val="Heading3"/>
      </w:pPr>
      <w:r>
        <w:t xml:space="preserve">Conclusion</w:t>
      </w:r>
    </w:p>
    <w:p>
      <w:pPr>
        <w:pStyle w:val="FirstParagraph"/>
      </w:pPr>
      <w:r>
        <w:t xml:space="preserve">In conclusion, I am confident that my technical expertise, passion for innovation, and deep connection to Brazil São Paulo make me a strong candidate for the Computer Engineer role at TechInnovate Solutions Ltda. I would welcome the opportunity to discuss how my background and skills align with your organization’s goals. Thank you for considering my application.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Brazil São Paulo</dc:title>
  <dc:creator/>
  <cp:keywords/>
  <dcterms:created xsi:type="dcterms:W3CDTF">2026-07-23T06:27:23Z</dcterms:created>
  <dcterms:modified xsi:type="dcterms:W3CDTF">2026-07-23T06:27:23Z</dcterms:modified>
</cp:coreProperties>
</file>

<file path=docProps/custom.xml><?xml version="1.0" encoding="utf-8"?>
<Properties xmlns="http://schemas.openxmlformats.org/officeDocument/2006/custom-properties" xmlns:vt="http://schemas.openxmlformats.org/officeDocument/2006/docPropsVTypes"/>
</file>