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r>
        <w:br/>
      </w:r>
      <w:r>
        <w:t xml:space="preserve">The Ministry of Education, Afghanistan</w:t>
      </w:r>
    </w:p>
    <w:bookmarkStart w:id="20" w:name="introduction"/>
    <w:p>
      <w:pPr>
        <w:pStyle w:val="Heading2"/>
      </w:pPr>
      <w:r>
        <w:t xml:space="preserve">Introduction</w:t>
      </w:r>
    </w:p>
    <w:p>
      <w:pPr>
        <w:pStyle w:val="FirstParagraph"/>
      </w:pPr>
      <w:r>
        <w:t xml:space="preserve">I am writing to express my enthusiastic interest in the Curriculum Developer position at [Institution Name] in Afghanistan Kabul. As a dedicated professional with over [X years] of experience in curriculum design, education reform, and pedagogical innovation, I am deeply committed to contributing to the development of robust educational frameworks that empower students and educators alike. This role resonates with my passion for creating inclusive, culturally relevant curricula that address the unique challenges and opportunities of Afghanistan’s vibrant learning landscape. Afghanistan Kabul, a city at the crossroads of tradition and modernity, offers a dynamic environment where Curriculum Developers can play a pivotal role in shaping the future of education.</w:t>
      </w:r>
    </w:p>
    <w:bookmarkEnd w:id="20"/>
    <w:bookmarkStart w:id="21" w:name="X55c9c0ff7e020925d29ac549972bc886b6e76c7"/>
    <w:p>
      <w:pPr>
        <w:pStyle w:val="Heading2"/>
      </w:pPr>
      <w:r>
        <w:t xml:space="preserve">Professional Experience as a Curriculum Developer</w:t>
      </w:r>
    </w:p>
    <w:p>
      <w:pPr>
        <w:pStyle w:val="FirstParagraph"/>
      </w:pPr>
      <w:r>
        <w:t xml:space="preserve">Throughout my career as a Curriculum Developer, I have focused on designing and implementing educational programs that align with both global standards and local needs. For instance, while working with [Previous Organization/Institution], I led the development of an interdisciplinary curriculum for secondary schools that integrated STEM (Science, Technology, Engineering, and Mathematics) with Afghan cultural studies. This initiative not only improved student engagement but also enhanced critical thinking and problem-solving skills among learners in underserved communities. My work has consistently emphasized accessibility, ensuring that curricula are adaptable to diverse socioeconomic and geographic contexts.</w:t>
      </w:r>
    </w:p>
    <w:p>
      <w:pPr>
        <w:pStyle w:val="BodyText"/>
      </w:pPr>
      <w:r>
        <w:t xml:space="preserve">One of my most impactful projects was the creation of a teacher training module tailored for rural schools in [Region/Country]. This curriculum addressed gaps in resource availability by incorporating low-cost, locally sourced materials and digital tools. The success of this program, which increased teacher retention and student performance by 30%, underscored the importance of context-specific solutions. As a Curriculum Developer, I understand that effective education requires more than just content; it demands a deep understanding of the community’s values, challenges, and aspirations.</w:t>
      </w:r>
    </w:p>
    <w:bookmarkEnd w:id="21"/>
    <w:bookmarkStart w:id="22" w:name="X93d306ef0e17245093d3fdb0e1cc6adf80f4dd4"/>
    <w:p>
      <w:pPr>
        <w:pStyle w:val="Heading2"/>
      </w:pPr>
      <w:r>
        <w:t xml:space="preserve">Understanding of Afghanistan’s Educational Landscape</w:t>
      </w:r>
    </w:p>
    <w:p>
      <w:pPr>
        <w:pStyle w:val="FirstParagraph"/>
      </w:pPr>
      <w:r>
        <w:t xml:space="preserve">Afghanistan Kabul is a city with immense potential but also significant educational disparities. The ongoing efforts to rebuild the country’s education system present a unique opportunity for Curriculum Developers to innovate and collaborate. My research and professional experiences have highlighted the importance of culturally responsive curricula that reflect Afghanistan’s rich heritage while preparing students for a globalized world. For example, I have studied how integrating Pashto, Dari, and other regional languages into lesson plans can foster inclusivity and improve literacy rates among diverse student populations.</w:t>
      </w:r>
    </w:p>
    <w:p>
      <w:pPr>
        <w:pStyle w:val="BodyText"/>
      </w:pPr>
      <w:r>
        <w:t xml:space="preserve">In my previous role with [Previous Organization], I collaborated with local educators to adapt international educational frameworks for use in conflict-affected regions. This work required sensitivity to cultural nuances, such as gender dynamics and community expectations, while ensuring that curricula met national learning objectives. I am particularly drawn to the opportunity in Afghanistan Kabul because of its potential to serve as a hub for innovation in education. By leveraging technology and fostering partnerships with local stakeholders, we can create curricula that not only meet academic standards but also address real-world issues like environmental sustainability, economic development, and civic responsibility.</w:t>
      </w:r>
    </w:p>
    <w:bookmarkEnd w:id="22"/>
    <w:bookmarkStart w:id="23" w:name="why-afghanistan-kabul"/>
    <w:p>
      <w:pPr>
        <w:pStyle w:val="Heading2"/>
      </w:pPr>
      <w:r>
        <w:t xml:space="preserve">Why Afghanistan Kabul?</w:t>
      </w:r>
    </w:p>
    <w:p>
      <w:pPr>
        <w:pStyle w:val="FirstParagraph"/>
      </w:pPr>
      <w:r>
        <w:t xml:space="preserve">My decision to apply for this position is rooted in a deep respect for Afghanistan’s resilience and the transformative power of education. As a Curriculum Developer, I am motivated by the chance to work in a region where every lesson can be a step toward empowerment. The challenges faced by educators and students in Kabul—ranging from limited infrastructure to access barriers—require creative, adaptive solutions that prioritize equity and inclusion. I am particularly inspired by the Afghan people’s commitment to education despite adversity, and I believe my skills can contribute meaningfully to this mission.</w:t>
      </w:r>
    </w:p>
    <w:p>
      <w:pPr>
        <w:pStyle w:val="BodyText"/>
      </w:pPr>
      <w:r>
        <w:t xml:space="preserve">Furthermore, my understanding of the local context is reinforced by [mention any relevant experience, such as working with NGOs in Afghanistan, studying Afghan education policies, or collaborating with international organizations]. For instance, during a recent project in [specific location], I partnered with community leaders to design a curriculum that incorporated traditional storytelling methods alongside modern teaching techniques. This approach not only preserved cultural heritage but also made learning more relatable and engaging for students. Such experiences have prepared me to navigate the complexities of working in Afghanistan Kabul while remaining culturally responsive.</w:t>
      </w:r>
    </w:p>
    <w:bookmarkEnd w:id="23"/>
    <w:bookmarkStart w:id="24" w:name="conclusion"/>
    <w:p>
      <w:pPr>
        <w:pStyle w:val="Heading2"/>
      </w:pPr>
      <w:r>
        <w:t xml:space="preserve">Conclusion</w:t>
      </w:r>
    </w:p>
    <w:p>
      <w:pPr>
        <w:pStyle w:val="FirstParagraph"/>
      </w:pPr>
      <w:r>
        <w:t xml:space="preserve">In conclusion, I am eager to bring my expertise as a Curriculum Developer to [Institution Name] in Afghanistan Kabul. My background in curriculum design, combined with my passion for education equity and cultural sensitivity, positions me to contribute effectively to your mission of fostering lifelong learning. I am confident that my skills and dedication align with the needs of your institution and the broader community. Thank you for considering my application. I would welcome the opportunity to discuss how I can support your vision for educational excellence in Afghanistan.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2026-07-20T05:15:48Z</dcterms:created>
  <dcterms:modified xsi:type="dcterms:W3CDTF">2026-07-20T05:15:48Z</dcterms:modified>
</cp:coreProperties>
</file>

<file path=docProps/custom.xml><?xml version="1.0" encoding="utf-8"?>
<Properties xmlns="http://schemas.openxmlformats.org/officeDocument/2006/custom-properties" xmlns:vt="http://schemas.openxmlformats.org/officeDocument/2006/docPropsVTypes"/>
</file>