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p>
    <w:bookmarkStart w:id="20" w:name="X5a2919f21f16414e6f87897487b9698e4d74afa"/>
    <w:p>
      <w:pPr>
        <w:pStyle w:val="Heading1"/>
      </w:pPr>
      <w:r>
        <w:t xml:space="preserve">Cover Letter for Curriculum Developer Position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enthusiastic interest in the Curriculum Developer position at your esteemed institution in Buenos Aires, Argentina. With a robust background in educational design and a deep commitment to fostering equitable and innovative learning experiences, I am eager to contribute my expertise to advance the quality of education in this dynamic region. As an experienced professional who has worked across diverse educational contexts, I am particularly drawn to the opportunity of shaping curricula that align with Argentina’s evolving educational landscape while addressing the unique needs of students in Buenos Aires.</w:t>
      </w:r>
    </w:p>
    <w:p>
      <w:pPr>
        <w:pStyle w:val="BodyText"/>
      </w:pPr>
      <w:r>
        <w:t xml:space="preserve">The role of a Curriculum Developer is pivotal in ensuring that educational frameworks are both rigorous and responsive to societal changes. In my career, I have dedicated myself to creating curricula that not only meet academic standards but also empower learners to thrive in an interconnected world. My work has spanned from designing early childhood education programs to developing secondary-level STEM initiatives, all while emphasizing critical thinking, cultural relevance, and technological integration. These experiences have equipped me with a nuanced understanding of how curricula can bridge gaps in access to quality education and cultivate lifelong learning habits.</w:t>
      </w:r>
    </w:p>
    <w:p>
      <w:pPr>
        <w:pStyle w:val="BodyText"/>
      </w:pPr>
      <w:r>
        <w:t xml:space="preserve">What excites me most about this opportunity is the chance to collaborate with educators in Buenos Aires, a city renowned for its rich cultural heritage and progressive educational ethos. Argentina’s National Education Law (Ley de Educación Nacional) emphasizes the importance of inclusive, equitable, and holistic education, and I am deeply aligned with these principles. My work in curriculum development has always prioritized equity—whether by incorporating multilingual resources to support Argentina’s diverse population or by designing flexible frameworks that accommodate varying socioeconomic contexts. I am particularly interested in exploring how digital tools can be leveraged to enhance learning outcomes in Buenos Aires, where the integration of technology into education is both a challenge and an opportunity.</w:t>
      </w:r>
    </w:p>
    <w:p>
      <w:pPr>
        <w:pStyle w:val="BodyText"/>
      </w:pPr>
      <w:r>
        <w:t xml:space="preserve">As a Curriculum Developer, I have consistently prioritized collaboration with stakeholders, including teachers, administrators, and community members. In my previous role at [Previous Institution/Organization], I led a team to revamp the high school science curriculum by integrating project-based learning and real-world problem-solving. This initiative not only improved student engagement but also aligned with Argentina’s focus on STEM education as a driver of innovation. Additionally, I have worked on developing competency-based assessments that reflect the diverse abilities of learners, ensuring that curricula are both standards-aligned and adaptable to individual needs.</w:t>
      </w:r>
    </w:p>
    <w:p>
      <w:pPr>
        <w:pStyle w:val="BodyText"/>
      </w:pPr>
      <w:r>
        <w:t xml:space="preserve">One of my key strengths is my ability to translate theoretical educational research into practical, classroom-ready solutions. For example, I recently collaborated with a team in [Another Institution] to design a literacy program for marginalized communities in Argentina. By incorporating culturally relevant texts and community partnerships, the program saw a 30% increase in student reading proficiency within its first year. This experience reinforced my belief that effective curricula must be rooted in the lived realities of learners while also challenging them to reach their full potential.</w:t>
      </w:r>
    </w:p>
    <w:p>
      <w:pPr>
        <w:pStyle w:val="BodyText"/>
      </w:pPr>
      <w:r>
        <w:t xml:space="preserve">Argentina’s educational system faces unique challenges, including disparities in resource distribution and the need for continuous teacher professional development. As a Curriculum Developer, I am committed to addressing these issues through evidence-based practices. For instance, I have designed workshops for educators on implementing inclusive pedagogies and using data to inform curriculum adjustments. These efforts have not only strengthened teacher confidence but also led to measurable improvements in student performance.</w:t>
      </w:r>
    </w:p>
    <w:p>
      <w:pPr>
        <w:pStyle w:val="BodyText"/>
      </w:pPr>
      <w:r>
        <w:t xml:space="preserve">Buenos Aires, as a global city with a vibrant academic community, offers a fertile ground for innovation in education. I am especially interested in exploring how curricula can incorporate Argentina’s rich cultural and historical narratives while preparing students for the demands of the 21st century. Whether it’s through interdisciplinary projects that connect local issues to global challenges or by fostering partnerships with local organizations, I believe that curriculum development is a collaborative and ongoing process.</w:t>
      </w:r>
    </w:p>
    <w:p>
      <w:pPr>
        <w:pStyle w:val="BodyText"/>
      </w:pPr>
      <w:r>
        <w:t xml:space="preserve">My passion for education is matched by my adaptability and dedication to continuous learning. I hold a [Your Degree, e.g., Master’s in Curriculum Development] from [University Name], where I focused on educational policy and innovative teaching practices. Additionally, I have completed certifications in [Relevant Certifications, e.g., EdTech tools, inclusive education], which have further enhanced my ability to create forward-thinking curricula.</w:t>
      </w:r>
    </w:p>
    <w:p>
      <w:pPr>
        <w:pStyle w:val="BodyText"/>
      </w:pPr>
      <w:r>
        <w:t xml:space="preserve">I am confident that my skills in curriculum design, collaborative problem-solving, and cultural sensitivity make me a strong candidate for this position. I would be thrilled to contribute to your institution’s mission of excellence in education while supporting the growth of students and educators in Buenos Aires. Thank you for considering my application. I look forward to the opportunity to discuss how I can contribute to your team.</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Buenos Aires</dc:title>
  <dc:creator/>
  <cp:keywords/>
  <dcterms:created xsi:type="dcterms:W3CDTF">2026-09-26T19:28:26Z</dcterms:created>
  <dcterms:modified xsi:type="dcterms:W3CDTF">2026-09-26T19:28:26Z</dcterms:modified>
</cp:coreProperties>
</file>

<file path=docProps/custom.xml><?xml version="1.0" encoding="utf-8"?>
<Properties xmlns="http://schemas.openxmlformats.org/officeDocument/2006/custom-properties" xmlns:vt="http://schemas.openxmlformats.org/officeDocument/2006/docPropsVTypes"/>
</file>