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5" w:name="X20a0a6205bb4528f279c79c8625abd54c5e3caf"/>
    <w:p>
      <w:pPr>
        <w:pStyle w:val="Heading1"/>
      </w:pPr>
      <w:r>
        <w:t xml:space="preserve">Cover Letter for Curriculum Developer Position in Australia Sydney</w:t>
      </w:r>
    </w:p>
    <w:p>
      <w:pPr>
        <w:pStyle w:val="FirstParagraph"/>
      </w:pPr>
      <w:r>
        <w:t xml:space="preserve">Dear [Hiring Manager's Name],</w:t>
      </w:r>
    </w:p>
    <w:p>
      <w:pPr>
        <w:pStyle w:val="BodyText"/>
      </w:pPr>
      <w:r>
        <w:t xml:space="preserve">I am writing to express my enthusiastic interest in the Curriculum Developer position at [Organization Name] in Australia Sydney. As an experienced educational professional with a passion for shaping effective and innovative learning experiences, I am eager to contribute my expertise to your institution’s mission of advancing education in this vibrant and dynamic region. My background in curriculum design, coupled with a deep understanding of Australian educational standards and the unique needs of Sydney’s diverse student population, aligns perfectly with the requirements of this role.</w:t>
      </w:r>
    </w:p>
    <w:bookmarkStart w:id="20" w:name="professional-background-and-expertise"/>
    <w:p>
      <w:pPr>
        <w:pStyle w:val="Heading2"/>
      </w:pPr>
      <w:r>
        <w:t xml:space="preserve">Professional Background and Expertise</w:t>
      </w:r>
    </w:p>
    <w:p>
      <w:pPr>
        <w:pStyle w:val="FirstParagraph"/>
      </w:pPr>
      <w:r>
        <w:t xml:space="preserve">With over [X years] of experience as a Curriculum Developer, I have dedicated my career to creating high-quality educational materials that foster critical thinking, creativity, and lifelong learning. My work has spanned multiple sectors, including K-12 education, tertiary institutions, and corporate training programs. In each role, I have focused on aligning curricula with pedagogical best practices while ensuring accessibility for diverse learners.</w:t>
      </w:r>
    </w:p>
    <w:p>
      <w:pPr>
        <w:pStyle w:val="BodyText"/>
      </w:pPr>
      <w:r>
        <w:t xml:space="preserve">A key strength of my career has been my ability to bridge theory and practice. For instance, while working as a Senior Curriculum Developer at [Previous Organization], I led the development of a cross-disciplinary STEM program for secondary students in Melbourne. This initiative not only met the Australian Curriculum’s requirements but also integrated real-world problem-solving scenarios, resulting in a 30% increase in student engagement and performance. Similarly, I have collaborated with educators to design professional development modules that support teachers in implementing evidence-based teaching strategies.</w:t>
      </w:r>
    </w:p>
    <w:p>
      <w:pPr>
        <w:pStyle w:val="BodyText"/>
      </w:pPr>
      <w:r>
        <w:t xml:space="preserve">My expertise extends beyond traditional classroom settings. In my role at [Another Organization], I developed a digital curriculum for adult learners focused on digital literacy and vocational skills. This project required a deep understanding of learner-centered design principles, as well as the ability to leverage technology to create interactive and accessible content. The success of this program underscores my commitment to innovation and adaptability in curriculum development—a value that is especially critical in Australia Sydney, where educational landscapes are constantly evolving.</w:t>
      </w:r>
    </w:p>
    <w:bookmarkEnd w:id="20"/>
    <w:bookmarkStart w:id="21" w:name="Xc43ec4189371b7a529406523e36a07431ce9664"/>
    <w:p>
      <w:pPr>
        <w:pStyle w:val="Heading2"/>
      </w:pPr>
      <w:r>
        <w:t xml:space="preserve">Understanding of the Australian Education Landscape</w:t>
      </w:r>
    </w:p>
    <w:p>
      <w:pPr>
        <w:pStyle w:val="FirstParagraph"/>
      </w:pPr>
      <w:r>
        <w:t xml:space="preserve">The Australian education system is renowned for its emphasis on equity, inclusivity, and holistic development. As a Curriculum Developer with experience in this context, I have consistently aligned my work with the Australian Curriculum, Assessment and Reporting Authority (ACARA) standards while also respecting state-specific requirements. For example, I have tailored curricula to reflect the unique cultural and linguistic diversity of Sydney’s schools, ensuring that all students—regardless of background—have access to meaningful learning opportunities.</w:t>
      </w:r>
    </w:p>
    <w:p>
      <w:pPr>
        <w:pStyle w:val="BodyText"/>
      </w:pPr>
      <w:r>
        <w:t xml:space="preserve">Living in Australia Sydney has further enriched my understanding of local educational needs. I have participated in workshops hosted by the New South Wales Department of Education, where I gained insights into emerging trends such as personalized learning and the integration of Indigenous perspectives into curricula. These experiences have reinforced my belief that effective curriculum development must be responsive to the needs of students, teachers, and communities. In Sydney, where there is a strong emphasis on innovation and global competitiveness, I am confident that my skills can contribute to advancing educational excellence.</w:t>
      </w:r>
    </w:p>
    <w:bookmarkEnd w:id="21"/>
    <w:bookmarkStart w:id="22" w:name="skills-and-qualifications"/>
    <w:p>
      <w:pPr>
        <w:pStyle w:val="Heading2"/>
      </w:pPr>
      <w:r>
        <w:t xml:space="preserve">Skills and Qualifications</w:t>
      </w:r>
    </w:p>
    <w:p>
      <w:pPr>
        <w:pStyle w:val="FirstParagraph"/>
      </w:pPr>
      <w:r>
        <w:t xml:space="preserve">My qualifications include a [Degree Name] in Education/Training Design, along with certifications in instructional design and educational technology. I am proficient in tools such as [Software Names], which I have used to create interactive learning modules, assessments, and multimedia resources. Additionally, my strong communication skills enable me to collaborate effectively with stakeholders at all levels—from classroom teachers to school administrators—to ensure that curricula meet both academic and practical goals.</w:t>
      </w:r>
    </w:p>
    <w:p>
      <w:pPr>
        <w:pStyle w:val="BodyText"/>
      </w:pPr>
      <w:r>
        <w:t xml:space="preserve">One of my core strengths is my ability to analyze data and feedback to refine curricula. For instance, I have conducted needs assessments and learning analytics to identify gaps in existing programs, leading to targeted improvements in student outcomes. This iterative approach ensures that curricula remain relevant, engaging, and aligned with evolving educational standards—values that are central to the work of [Organization Name] in Australia Sydney.</w:t>
      </w:r>
    </w:p>
    <w:bookmarkEnd w:id="22"/>
    <w:bookmarkStart w:id="23" w:name="Xd8610e888433f057c6c21fb173deb68c121cd11"/>
    <w:p>
      <w:pPr>
        <w:pStyle w:val="Heading2"/>
      </w:pPr>
      <w:r>
        <w:t xml:space="preserve">Commitment to Community and Collaboration</w:t>
      </w:r>
    </w:p>
    <w:p>
      <w:pPr>
        <w:pStyle w:val="FirstParagraph"/>
      </w:pPr>
      <w:r>
        <w:t xml:space="preserve">As a Curriculum Developer, I view my role as not only designing content but also fostering collaboration among educators. In Sydney, where schools and organizations often work together to address local challenges, I have consistently prioritized partnership. For example, I have partnered with community groups to develop culturally responsive curricula that reflect the experiences of multicultural student populations. This approach not only enhances student engagement but also promotes a sense of belonging and inclusion.</w:t>
      </w:r>
    </w:p>
    <w:p>
      <w:pPr>
        <w:pStyle w:val="BodyText"/>
      </w:pPr>
      <w:r>
        <w:t xml:space="preserve">I am also committed to professional growth and lifelong learning. I regularly attend conferences such as the Australian Curriculum Studies Association (ACSA) annual symposium, where I stay informed about cutting-edge research and trends in curriculum design. This dedication to continuous improvement ensures that my work remains at the forefront of educational innovation.</w:t>
      </w:r>
    </w:p>
    <w:bookmarkEnd w:id="23"/>
    <w:bookmarkStart w:id="24" w:name="conclusion"/>
    <w:p>
      <w:pPr>
        <w:pStyle w:val="Heading2"/>
      </w:pPr>
      <w:r>
        <w:t xml:space="preserve">Conclusion</w:t>
      </w:r>
    </w:p>
    <w:p>
      <w:pPr>
        <w:pStyle w:val="FirstParagraph"/>
      </w:pPr>
      <w:r>
        <w:t xml:space="preserve">In conclusion, I am excited about the opportunity to contribute my skills and experience as a Curriculum Developer in Australia Sydney. My passion for education, combined with my expertise in curriculum design and my commitment to equity and innovation, makes me an ideal candidate for this role. I am confident that my background will enable me to support [Organization Name] in delivering impactful learning experiences that prepare students for success in an ever-changing world.</w:t>
      </w:r>
    </w:p>
    <w:p>
      <w:pPr>
        <w:pStyle w:val="BodyText"/>
      </w:pPr>
      <w:r>
        <w:t xml:space="preserve">Thank you for considering my application. I would welcome the opportunity to discuss how my qualifications and vision align with your institution’s goals. Please feel free to contact me at [Your Phone Number] or [Your Email Address] at your earliest convenience.</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2026-07-18T06:59:16Z</dcterms:created>
  <dcterms:modified xsi:type="dcterms:W3CDTF">2026-07-18T06:59:16Z</dcterms:modified>
</cp:coreProperties>
</file>

<file path=docProps/custom.xml><?xml version="1.0" encoding="utf-8"?>
<Properties xmlns="http://schemas.openxmlformats.org/officeDocument/2006/custom-properties" xmlns:vt="http://schemas.openxmlformats.org/officeDocument/2006/docPropsVTypes"/>
</file>