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urriculum-developer-cover-letter"/>
    <w:p>
      <w:pPr>
        <w:pStyle w:val="Heading1"/>
      </w:pPr>
      <w:r>
        <w:t xml:space="preserve">Curriculum Developer Cover Letter</w:t>
      </w:r>
    </w:p>
    <w:p>
      <w:pPr>
        <w:pStyle w:val="FirstParagraph"/>
      </w:pPr>
      <w:r>
        <w:rPr>
          <w:bCs/>
          <w:b/>
        </w:rPr>
        <w:t xml:space="preserve">Dear Hiring Manager,</w:t>
      </w:r>
    </w:p>
    <w:p>
      <w:pPr>
        <w:pStyle w:val="BodyText"/>
      </w:pPr>
      <w:r>
        <w:t xml:space="preserve">I am writing to express my enthusiastic interest in the Curriculum Developer position at [Organization Name] in Egypt Cairo. As an education professional with a deep passion for shaping impactful learning experiences, I am eager to contribute my expertise in curriculum design, pedagogical innovation, and educational leadership to support the transformative goals of your institution. With a career spanning over [X years] in developing curricula that align with national standards and global best practices, I am confident that my skills and vision align perfectly with the needs of Egypt’s dynamic educational landscape.</w:t>
      </w:r>
    </w:p>
    <w:bookmarkStart w:id="20" w:name="Xcbd25af6f9e08d6be4dd49350b3e1dcb83ab71d"/>
    <w:p>
      <w:pPr>
        <w:pStyle w:val="Heading2"/>
      </w:pPr>
      <w:r>
        <w:t xml:space="preserve">Why Curriculum Development? A Commitment to Educational Excellence</w:t>
      </w:r>
    </w:p>
    <w:p>
      <w:pPr>
        <w:pStyle w:val="FirstParagraph"/>
      </w:pPr>
      <w:r>
        <w:t xml:space="preserve">The role of a Curriculum Developer is more than a profession—it is a mission. In Egypt Cairo, where education plays a pivotal role in driving economic growth and social progress, the need for well-structured, culturally relevant curricula has never been greater. My work as a Curriculum Developer has always been guided by the belief that effective teaching begins with thoughtful design. Whether it’s creating interdisciplinary programs that foster critical thinking or developing resources that address regional challenges, I am driven by the goal of empowering learners to thrive in an ever-changing world.</w:t>
      </w:r>
    </w:p>
    <w:p>
      <w:pPr>
        <w:pStyle w:val="BodyText"/>
      </w:pPr>
      <w:r>
        <w:t xml:space="preserve">My experience includes designing curricula for diverse educational settings, from primary schools to higher education institutions. For example, while working with [Previous Institution/Organization Name], I led a team to revamp the science curriculum for secondary students, integrating STEM principles with local environmental issues. This project not only enhanced student engagement but also improved performance metrics by 25% within two academic years. Such achievements reflect my ability to bridge theoretical knowledge with practical application, ensuring that curricula are both innovative and actionable.</w:t>
      </w:r>
    </w:p>
    <w:bookmarkEnd w:id="20"/>
    <w:bookmarkStart w:id="21" w:name="Xfe11306f26ca62511de0480ab87c7d400204cb6"/>
    <w:p>
      <w:pPr>
        <w:pStyle w:val="Heading2"/>
      </w:pPr>
      <w:r>
        <w:t xml:space="preserve">Understanding Egypt Cairo: A Hub for Educational Innovation</w:t>
      </w:r>
    </w:p>
    <w:p>
      <w:pPr>
        <w:pStyle w:val="FirstParagraph"/>
      </w:pPr>
      <w:r>
        <w:t xml:space="preserve">Egypt Cairo, as a cultural and educational hub in the Middle East, offers unique opportunities to shape the future of learning. The city’s diverse population and rich historical heritage present a compelling context for curriculum development that respects tradition while embracing modernity. I am particularly drawn to your organization’s commitment to fostering inclusive education and preparing students for global competitiveness. As a Curriculum Developer, I aim to create programs that reflect Egypt’s values while equipping learners with skills relevant to the 21st century.</w:t>
      </w:r>
    </w:p>
    <w:p>
      <w:pPr>
        <w:pStyle w:val="BodyText"/>
      </w:pPr>
      <w:r>
        <w:t xml:space="preserve">One of my key strengths is my ability to collaborate with stakeholders, including educators, administrators, and policymakers. In Cairo’s educational ecosystem, where partnerships between institutions and communities are vital, I have consistently prioritized stakeholder engagement. For instance, during a recent initiative in [Previous Project Location], I conducted workshops with teachers to identify gaps in current curricula and co-designed solutions that addressed their specific needs. This approach not only ensured the relevance of the curriculum but also fostered a sense of ownership among educators.</w:t>
      </w:r>
    </w:p>
    <w:bookmarkEnd w:id="21"/>
    <w:bookmarkStart w:id="22" w:name="aligning-with-egypts-educational-vision"/>
    <w:p>
      <w:pPr>
        <w:pStyle w:val="Heading2"/>
      </w:pPr>
      <w:r>
        <w:t xml:space="preserve">Aligning with Egypt’s Educational Vision</w:t>
      </w:r>
    </w:p>
    <w:p>
      <w:pPr>
        <w:pStyle w:val="FirstParagraph"/>
      </w:pPr>
      <w:r>
        <w:t xml:space="preserve">Egypt’s Ministry of Education has emphasized the importance of modernizing curricula to align with national development goals, such as digital literacy, vocational training, and sustainable practices. As a Curriculum Developer, I have actively participated in projects that support these objectives. My work on integrating digital tools into classroom instruction has been recognized for its ability to enhance accessibility and engagement. For example, I developed an online learning platform that provided teachers with customizable resources to adapt curricula for remote learning during the pandemic—a solution that was later adopted by [Organization Name] in multiple regions.</w:t>
      </w:r>
    </w:p>
    <w:p>
      <w:pPr>
        <w:pStyle w:val="BodyText"/>
      </w:pPr>
      <w:r>
        <w:t xml:space="preserve">Moreover, I am deeply committed to ensuring equity in education. In Egypt Cairo, where disparities in access to quality education persist, I have focused on designing curricula that cater to diverse learner needs. This includes creating materials for students with disabilities and developing programs that support underrepresented communities. My approach is rooted in the belief that every learner deserves a curriculum tailored to their potential.</w:t>
      </w:r>
    </w:p>
    <w:bookmarkEnd w:id="22"/>
    <w:bookmarkStart w:id="23" w:name="X76524d9ef64d8ef596e41727411d5c47d0f7c26"/>
    <w:p>
      <w:pPr>
        <w:pStyle w:val="Heading2"/>
      </w:pPr>
      <w:r>
        <w:t xml:space="preserve">Why Cairo? A City of Opportunity and Inspiration</w:t>
      </w:r>
    </w:p>
    <w:p>
      <w:pPr>
        <w:pStyle w:val="FirstParagraph"/>
      </w:pPr>
      <w:r>
        <w:t xml:space="preserve">Cairo’s vibrant educational environment, with its mix of traditional institutions and cutting-edge initiatives, makes it an ideal place for a Curriculum Developer to thrive. The city’s proximity to historical sites, research centers, and international organizations offers endless opportunities for collaboration and innovation. I am particularly inspired by the growing emphasis on education reform in Cairo, which aligns with my own vision of creating curricula that are both globally informed and locally meaningful.</w:t>
      </w:r>
    </w:p>
    <w:p>
      <w:pPr>
        <w:pStyle w:val="BodyText"/>
      </w:pPr>
      <w:r>
        <w:t xml:space="preserve">Living and working in Cairo would allow me to immerse myself in the city’s unique cultural context, gaining insights that can inform my work. I am eager to contribute to projects that leverage Cairo’s resources while addressing its specific educational challenges. Whether it’s developing programs for Arabic language instruction or designing curricula that incorporate Egypt’s rich heritage, I am ready to bring my expertise to this dynamic setting.</w:t>
      </w:r>
    </w:p>
    <w:bookmarkEnd w:id="23"/>
    <w:bookmarkStart w:id="24" w:name="conclusion-a-collaborative-future"/>
    <w:p>
      <w:pPr>
        <w:pStyle w:val="Heading2"/>
      </w:pPr>
      <w:r>
        <w:t xml:space="preserve">Conclusion: A Collaborative Future</w:t>
      </w:r>
    </w:p>
    <w:p>
      <w:pPr>
        <w:pStyle w:val="FirstParagraph"/>
      </w:pPr>
      <w:r>
        <w:t xml:space="preserve">In conclusion, I am excited about the possibility of joining your team as a Curriculum Developer in Egypt Cairo. My background in curriculum design, coupled with my passion for education and cultural sensitivity, positions me to make a meaningful contribution to your organization’s mission. I am confident that my skills in collaboration, innovation, and educational leadership will support your efforts to create impactful learning experiences for students across the region.</w:t>
      </w:r>
    </w:p>
    <w:p>
      <w:pPr>
        <w:pStyle w:val="BodyText"/>
      </w:pPr>
      <w:r>
        <w:t xml:space="preserve">Thank you for considering my application. I would welcome the opportunity to discuss how my experience aligns with your needs and how I can contribute to the continued success of your institution.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2026-07-15T07:12:51Z</dcterms:created>
  <dcterms:modified xsi:type="dcterms:W3CDTF">2026-07-15T07:12:51Z</dcterms:modified>
</cp:coreProperties>
</file>

<file path=docProps/custom.xml><?xml version="1.0" encoding="utf-8"?>
<Properties xmlns="http://schemas.openxmlformats.org/officeDocument/2006/custom-properties" xmlns:vt="http://schemas.openxmlformats.org/officeDocument/2006/docPropsVTypes"/>
</file>