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to express my strong interest in the Curriculum Developer position at [Company Name] in Kuala Lumpur, Malaysia. As an experienced education professional deeply passionate about shaping impactful learning experiences, I am eager to contribute my expertise in curriculum design, pedagogical innovation, and cultural responsiveness to support your mission of advancing quality education in this vibrant and diverse region.</w:t>
      </w:r>
    </w:p>
    <w:bookmarkStart w:id="20" w:name="Xac3fbb57593d1577b23e286f9f0cc440c248b82"/>
    <w:p>
      <w:pPr>
        <w:pStyle w:val="Heading2"/>
      </w:pPr>
      <w:r>
        <w:t xml:space="preserve">Why Curriculum Development Matters in Malaysia Kuala Lumpur</w:t>
      </w:r>
    </w:p>
    <w:p>
      <w:pPr>
        <w:pStyle w:val="FirstParagraph"/>
      </w:pPr>
      <w:r>
        <w:t xml:space="preserve">Kuala Lumpur, as the heart of Malaysia’s educational and economic landscape, is a dynamic hub where international standards meet local cultural contexts. The demand for skilled curriculum developers has never been higher, as institutions strive to create programs that align with national educational goals while fostering global competitiveness. My background in curriculum development, combined with my understanding of Malaysia’s evolving education ecosystem, positions me to play a pivotal role in this mission.</w:t>
      </w:r>
    </w:p>
    <w:p>
      <w:pPr>
        <w:pStyle w:val="BodyText"/>
      </w:pPr>
      <w:r>
        <w:t xml:space="preserve">Having worked on projects that bridge international best practices with local needs, I have developed a nuanced perspective on how curricula can address the unique challenges and opportunities of Southeast Asia. In Malaysia, where multilingualism and multiculturalism are integral to education, my ability to design inclusive, culturally relevant learning frameworks has been critical. I am particularly drawn to [Company Name]’s commitment to innovative teaching methods and its focus on preparing students for a rapidly changing world—values that resonate deeply with my professional philosophy.</w:t>
      </w:r>
    </w:p>
    <w:bookmarkEnd w:id="20"/>
    <w:bookmarkStart w:id="21" w:name="expertise-in-curriculum-development"/>
    <w:p>
      <w:pPr>
        <w:pStyle w:val="Heading2"/>
      </w:pPr>
      <w:r>
        <w:t xml:space="preserve">Expertise in Curriculum Development</w:t>
      </w:r>
    </w:p>
    <w:p>
      <w:pPr>
        <w:pStyle w:val="FirstParagraph"/>
      </w:pPr>
      <w:r>
        <w:t xml:space="preserve">Over the past [X years], I have dedicated myself to the art and science of curriculum development, working across diverse educational settings, including K-12 schools, higher education institutions, and corporate training programs. My work has consistently focused on creating learner-centered curricula that align with educational outcomes while promoting critical thinking, creativity, and real-world application.</w:t>
      </w:r>
    </w:p>
    <w:p>
      <w:pPr>
        <w:pStyle w:val="BodyText"/>
      </w:pPr>
      <w:r>
        <w:t xml:space="preserve">A key strength of mine is my ability to translate theoretical frameworks into practical solutions. For instance, while developing a STEM curriculum for a private school in Kuala Lumpur, I integrated local environmental challenges into project-based learning modules. This approach not only enhanced student engagement but also aligned with Malaysia’s National Education Blueprint, which emphasizes sustainability and innovation. The result was a 30% increase in student participation and a stronger emphasis on problem-solving skills.</w:t>
      </w:r>
    </w:p>
    <w:p>
      <w:pPr>
        <w:pStyle w:val="BodyText"/>
      </w:pPr>
      <w:r>
        <w:t xml:space="preserve">In addition to my technical expertise, I bring a collaborative mindset that values input from educators, administrators, and community stakeholders. I have led cross-functional teams to design curricula that address specific learning gaps, such as improving literacy rates among underprivileged students or integrating digital tools into traditional classrooms. These experiences have honed my ability to balance stakeholder expectations with pedagogical excellence.</w:t>
      </w:r>
    </w:p>
    <w:bookmarkEnd w:id="21"/>
    <w:bookmarkStart w:id="22" w:name="Xad1e7558b502aefe18f27ce35b3ccf54cfd9d9c"/>
    <w:p>
      <w:pPr>
        <w:pStyle w:val="Heading2"/>
      </w:pPr>
      <w:r>
        <w:t xml:space="preserve">Understanding of Malaysia’s Educational Landscape</w:t>
      </w:r>
    </w:p>
    <w:p>
      <w:pPr>
        <w:pStyle w:val="FirstParagraph"/>
      </w:pPr>
      <w:r>
        <w:t xml:space="preserve">Malaysia’s education system is undergoing a transformative phase, with initiatives like the Malaysian Education Blueprint 2013–2025 emphasizing holistic development and global readiness. As a Curriculum Developer, I recognize the importance of aligning curricula with these priorities while respecting the country’s unique cultural and linguistic diversity. My work in Kuala Lumpur has involved collaborating with local educators to ensure that programs are not only academically rigorous but also culturally resonant.</w:t>
      </w:r>
    </w:p>
    <w:p>
      <w:pPr>
        <w:pStyle w:val="BodyText"/>
      </w:pPr>
      <w:r>
        <w:t xml:space="preserve">For example, in a recent project, I worked alongside teachers from multicultural schools to design a civics curriculum that incorporated stories and case studies from Malaysia’s diverse communities. This approach fostered a deeper understanding of national identity while encouraging empathy and critical analysis. The success of this initiative underscored the importance of context-aware curriculum design—a principle I carry into every project.</w:t>
      </w:r>
    </w:p>
    <w:bookmarkEnd w:id="22"/>
    <w:bookmarkStart w:id="23" w:name="Xfb710570b528fdf91ea7a93fd5df61f3f777e4c"/>
    <w:p>
      <w:pPr>
        <w:pStyle w:val="Heading2"/>
      </w:pPr>
      <w:r>
        <w:t xml:space="preserve">Adapting to Challenges in Kuala Lumpur’s Educational Environment</w:t>
      </w:r>
    </w:p>
    <w:p>
      <w:pPr>
        <w:pStyle w:val="FirstParagraph"/>
      </w:pPr>
      <w:r>
        <w:t xml:space="preserve">The educational landscape in Kuala Lumpur is marked by rapid technological advancements, increasing demand for bilingual education, and a push for more personalized learning. As a Curriculum Developer, I have actively adapted to these challenges by leveraging digital tools and flexible pedagogical strategies. My experience with e-learning platforms and blended learning models has enabled me to create curricula that are accessible, scalable, and responsive to the needs of modern learners.</w:t>
      </w:r>
    </w:p>
    <w:p>
      <w:pPr>
        <w:pStyle w:val="BodyText"/>
      </w:pPr>
      <w:r>
        <w:t xml:space="preserve">In one instance, I redesigned a language curriculum for a vocational training center in Kuala Lumpur to include mobile-friendly modules and interactive assessments. This shift not only improved accessibility for working adults but also enhanced their ability to apply language skills in professional settings. The project was recognized by the Ministry of Education as a model for integrating technology into non-traditional learning environments.</w:t>
      </w:r>
    </w:p>
    <w:bookmarkEnd w:id="23"/>
    <w:bookmarkStart w:id="24" w:name="why-i-am-the-right-fit-for-company-name"/>
    <w:p>
      <w:pPr>
        <w:pStyle w:val="Heading2"/>
      </w:pPr>
      <w:r>
        <w:t xml:space="preserve">Why I Am the Right Fit for [Company Name]</w:t>
      </w:r>
    </w:p>
    <w:p>
      <w:pPr>
        <w:pStyle w:val="FirstParagraph"/>
      </w:pPr>
      <w:r>
        <w:t xml:space="preserve">[Company Name]’s reputation as a leader in educational innovation and its commitment to fostering talent in Kuala Lumpur align perfectly with my career goals. I am particularly inspired by your focus on [specific project, initiative, or value mentioned in the company’s profile]. I am confident that my background in curriculum development, combined with my passion for education in Malaysia, will enable me to contribute meaningfully to your team.</w:t>
      </w:r>
    </w:p>
    <w:p>
      <w:pPr>
        <w:pStyle w:val="BodyText"/>
      </w:pPr>
      <w:r>
        <w:t xml:space="preserve">Furthermore, my ability to work across cultural and linguistic boundaries makes me well-suited for the multicultural environment of Kuala Lumpur. Whether collaborating with local educators or developing programs for international students, I prioritize inclusivity and adaptability. I am also committed to continuous learning, regularly attending workshops on emerging trends in education and seeking feedback from peers to refine my approach.</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skills and experiences align with [Company Name]’s vision for curriculum development in Malaysia Kuala Lumpur. I am enthusiastic about the possibility of contributing to your mission of empowering learners through innovative and impactful educational programs.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Malaysia Kuala Lumpur</dc:title>
  <dc:creator/>
  <dc:language>en</dc:language>
  <cp:keywords/>
  <dcterms:created xsi:type="dcterms:W3CDTF">2026-07-23T03:15:43Z</dcterms:created>
  <dcterms:modified xsi:type="dcterms:W3CDTF">2026-07-23T03:15:43Z</dcterms:modified>
</cp:coreProperties>
</file>

<file path=docProps/custom.xml><?xml version="1.0" encoding="utf-8"?>
<Properties xmlns="http://schemas.openxmlformats.org/officeDocument/2006/custom-properties" xmlns:vt="http://schemas.openxmlformats.org/officeDocument/2006/docPropsVTypes"/>
</file>