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Mexico City, Mexico. With a deep passion for education and a proven track record of designing innovative curricula that align with regional educational goals, I am eager to contribute my expertise to support the transformative work happening in Mexico City’s educational landscape. As a dedicated professional who thrives in dynamic environments, I am confident that my experience in curriculum design, pedagogical innovation, and cultural responsiveness will make me a valuable asset to your team.</w:t>
      </w:r>
    </w:p>
    <w:p>
      <w:pPr>
        <w:pStyle w:val="BodyText"/>
      </w:pPr>
      <w:r>
        <w:t xml:space="preserve">As a Curriculum Developer, my mission has always been to create educational frameworks that empower students, teachers, and communities. Over the past [X years], I have worked on projects that span diverse educational sectors, from K-12 to higher education and vocational training. My approach is rooted in collaboration, ensuring that curricula reflect the unique needs of learners while adhering to national and international standards. In Mexico City, where the demand for equitable and high-quality education continues to grow, I believe my skills in curriculum development can directly address these challenges and opportunities.</w:t>
      </w:r>
    </w:p>
    <w:p>
      <w:pPr>
        <w:pStyle w:val="BodyText"/>
      </w:pPr>
      <w:r>
        <w:t xml:space="preserve">One of my most significant accomplishments as a Curriculum Developer was leading the redesign of a bilingual STEM program for secondary schools in [specific region or institution]. This initiative not only integrated cutting-edge pedagogical strategies but also incorporated local cultural contexts, ensuring that students could connect their learning to real-world issues. The success of this project was measured by increased student engagement, improved performance metrics, and positive feedback from educators. Such experiences have reinforced my belief that effective curriculum development is not just about content delivery—it’s about fostering critical thinking, creativity, and a lifelong love for learning.</w:t>
      </w:r>
    </w:p>
    <w:p>
      <w:pPr>
        <w:pStyle w:val="BodyText"/>
      </w:pPr>
      <w:r>
        <w:t xml:space="preserve">What sets me apart as a Curriculum Developer is my ability to bridge theory and practice. I have consistently worked closely with educators to understand their classroom realities, ensuring that curricula are practical, adaptable, and impactful. In Mexico City, where educational institutions face the dual challenge of addressing socioeconomic disparities while embracing technological advancements, this collaborative approach is essential. My experience in developing modular curriculum frameworks that can be tailored to different contexts has equipped me to support your organization’s mission of creating inclusive and forward-thinking educational programs.</w:t>
      </w:r>
    </w:p>
    <w:p>
      <w:pPr>
        <w:pStyle w:val="BodyText"/>
      </w:pPr>
      <w:r>
        <w:t xml:space="preserve">Moreover, my work as a Curriculum Developer has always been informed by a strong commitment to cultural relevance. In Mexico City, where education must reflect the rich diversity of its population, I have prioritized incorporating indigenous perspectives, regional history, and multilingual resources into curricula. For example, in a recent project focused on environmental education for primary schools, I collaborated with local communities to integrate traditional ecological knowledge into science lessons. This not only enriched the curriculum but also fostered a sense of pride and ownership among students. I am confident that such an approach can be replicated and expanded in your organization’s initiatives.</w:t>
      </w:r>
    </w:p>
    <w:p>
      <w:pPr>
        <w:pStyle w:val="BodyText"/>
      </w:pPr>
      <w:r>
        <w:t xml:space="preserve">Another key strength of mine is my ability to leverage technology in curriculum development. As Mexico City continues to invest in digital learning tools, I have developed blended learning modules that combine online resources with hands-on activities. These resources are designed to be accessible even in low-resource settings, ensuring that all students can benefit from modern pedagogical practices. My experience with educational software, data analytics for curriculum evaluation, and participatory design methods has allowed me to create scalable solutions that meet the evolving needs of educators and learners alike.</w:t>
      </w:r>
    </w:p>
    <w:p>
      <w:pPr>
        <w:pStyle w:val="BodyText"/>
      </w:pPr>
      <w:r>
        <w:t xml:space="preserve">In addition to my technical skills, I bring a deep understanding of the regulatory and policy frameworks that govern education in Mexico. Having worked with both public and private institutions, I am familiar with the requirements set by the Secretaría de Educación Pública (SEP) and other relevant authorities. This knowledge enables me to design curricula that not only meet academic standards but also align with national educational priorities, such as digital inclusion, equity, and sustainability. In Mexico City, where education policy is often at the forefront of public discourse, this alignment is crucial for the success of any curriculum initiative.</w:t>
      </w:r>
    </w:p>
    <w:p>
      <w:pPr>
        <w:pStyle w:val="BodyText"/>
      </w:pPr>
      <w:r>
        <w:t xml:space="preserve">I am particularly drawn to the opportunity to contribute to [Organization Name]’s work in Mexico City because of its reputation for excellence and innovation in education. I admire how your organization addresses complex challenges through creative solutions, and I am eager to bring my expertise in curriculum development to support these efforts. Whether it’s designing professional development programs for teachers, creating resources for marginalized communities, or developing assessments that measure meaningful learning outcomes, I am committed to contributing ideas that are both practical and transformative.</w:t>
      </w:r>
    </w:p>
    <w:p>
      <w:pPr>
        <w:pStyle w:val="BodyText"/>
      </w:pPr>
      <w:r>
        <w:t xml:space="preserve">Thank you for considering my application. I would be honored to discuss how my background, skills, and passion for education align with the goals of your team in Mexico City. Please feel free to contact me at [your phone number] or [your email address] at your earliest convenience. I look forward to the possibility of contributing to the vibrant educational ecosystem of Mexico City as a Curriculum Developer.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2026-07-21T11:11:42Z</dcterms:created>
  <dcterms:modified xsi:type="dcterms:W3CDTF">2026-07-21T11:11:42Z</dcterms:modified>
</cp:coreProperties>
</file>

<file path=docProps/custom.xml><?xml version="1.0" encoding="utf-8"?>
<Properties xmlns="http://schemas.openxmlformats.org/officeDocument/2006/custom-properties" xmlns:vt="http://schemas.openxmlformats.org/officeDocument/2006/docPropsVTypes"/>
</file>