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your esteemed organization in Nepal Kathmandu. As a passionate educator and curriculum specialist with a deep commitment to shaping impactful learning experiences, I am eager to contribute my expertise to an institution that values innovation, cultural relevance, and educational excellence. Nepal Kathmandu, with its rich heritage and dynamic educational landscape, represents an ideal setting for me to apply my skills in designing curricula that empower students and align with the evolving needs of the region.</w:t>
      </w:r>
    </w:p>
    <w:p>
      <w:pPr>
        <w:pStyle w:val="BodyText"/>
      </w:pPr>
      <w:r>
        <w:t xml:space="preserve">Throughout my career as a Curriculum Developer, I have focused on creating learner-centered frameworks that bridge theoretical knowledge with practical application. My work has spanned diverse educational contexts, from K-12 institutions to higher education and professional training programs. However, it is the unique challenges and opportunities of Nepal Kathmandu that truly inspire me. The city’s role as a cultural and academic hub in South Asia, combined with its commitment to inclusive education, makes it a compelling environment for curriculum development. I am particularly drawn to the opportunity to contribute to initiatives that address local educational priorities while fostering global competencies.</w:t>
      </w:r>
    </w:p>
    <w:p>
      <w:pPr>
        <w:pStyle w:val="BodyText"/>
      </w:pPr>
      <w:r>
        <w:t xml:space="preserve">One of my core strengths as a Curriculum Developer lies in my ability to synthesize pedagogical best practices with cultural and contextual relevance. In Nepal Kathmandu, where the curriculum must navigate a blend of traditional values and modern aspirations, this skill is critical. For instance, during my tenure at [Previous Organization], I designed a cross-disciplinary program that integrated Nepali history, environmental science, and digital literacy to address the needs of rural and urban students alike. This project not only enhanced student engagement but also aligned with national educational goals, demonstrating my capacity to balance innovation with cultural sensitivity.</w:t>
      </w:r>
    </w:p>
    <w:p>
      <w:pPr>
        <w:pStyle w:val="BodyText"/>
      </w:pPr>
      <w:r>
        <w:t xml:space="preserve">Additionally, my experience in collaborative curriculum design has prepared me to work effectively within multidisciplinary teams. In Nepal Kathmandu, where education often involves partnerships between schools, government agencies, and NGOs, the ability to communicate and collaborate is essential. I have led workshops with educators to co-create lesson plans that reflect diverse student needs and have also developed assessment tools that measure both academic achievement and critical thinking skills. These experiences underscore my dedication to fostering inclusive learning environments where every student can thrive.</w:t>
      </w:r>
    </w:p>
    <w:p>
      <w:pPr>
        <w:pStyle w:val="BodyText"/>
      </w:pPr>
      <w:r>
        <w:t xml:space="preserve">The role of a Curriculum Developer in Nepal Kathmandu extends beyond textbook creation; it involves addressing systemic challenges such as resource gaps, teacher training, and equitable access to quality education. I have actively engaged with these issues through projects that emphasize technology integration and community-based learning. For example, I spearheaded the development of an open-access digital curriculum for low-income schools in Nepal, which incorporated locally relevant case studies and multilingual support. This initiative not only expanded educational opportunities but also highlighted the importance of tailoring curricula to regional contexts.</w:t>
      </w:r>
    </w:p>
    <w:p>
      <w:pPr>
        <w:pStyle w:val="BodyText"/>
      </w:pPr>
      <w:r>
        <w:t xml:space="preserve">What excites me most about this opportunity is the chance to contribute to a curriculum that reflects Nepal’s aspirations for sustainable development and social equity. The country’s focus on SDG 4 (Quality Education) aligns closely with my professional goals, and I am eager to support initiatives that promote lifelong learning and holistic development. In Kathmandu, where the demand for skilled educators and adaptable curricula is growing, I believe my background in curriculum design can make a meaningful impact. My ability to analyze educational needs, incorporate feedback from stakeholders, and iterate on designs ensures that the curricula I develop are both effective and sustainable.</w:t>
      </w:r>
    </w:p>
    <w:p>
      <w:pPr>
        <w:pStyle w:val="BodyText"/>
      </w:pPr>
      <w:r>
        <w:t xml:space="preserve">Furthermore, my fluency in Nepali and English enables me to bridge cultural and linguistic divides, which is crucial for creating inclusive materials. Whether it’s translating complex concepts into accessible language or ensuring that content resonates with local audiences, I prioritize clarity and relevance. This approach has been instrumental in my previous roles, where I have successfully collaborated with educators across different regions to design curricula that meet diverse learning needs.</w:t>
      </w:r>
    </w:p>
    <w:p>
      <w:pPr>
        <w:pStyle w:val="BodyText"/>
      </w:pPr>
      <w:r>
        <w:t xml:space="preserve">As a Curriculum Developer, I am committed to staying abreast of educational trends and technological advancements. In Nepal Kathmandu, where the adoption of EdTech is on the rise, this is more important than ever. I have experience integrating tools such as interactive simulations, gamified learning modules, and AI-driven analytics into curricula to enhance student engagement and outcomes. By leveraging these innovations, I aim to support educators in delivering high-quality instruction that prepares students for the challenges of the 21st century.</w:t>
      </w:r>
    </w:p>
    <w:p>
      <w:pPr>
        <w:pStyle w:val="BodyText"/>
      </w:pPr>
      <w:r>
        <w:t xml:space="preserve">I am confident that my expertise in curriculum development, combined with my passion for education in Nepal Kathmandu, makes me a strong candidate for this position. I would welcome the opportunity to discuss how my skills and experiences align with your organization’s mission. Thank you for considering my application. I look forward to the possibility of contributing to your team and supporting the growth of education in this vibrant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Nepal Kathmandu</dc:title>
  <dc:creator/>
  <dc:language>en</dc:language>
  <cp:keywords/>
  <dcterms:created xsi:type="dcterms:W3CDTF">2025-12-11T15:05:35Z</dcterms:created>
  <dcterms:modified xsi:type="dcterms:W3CDTF">2025-12-11T15:05:35Z</dcterms:modified>
</cp:coreProperties>
</file>

<file path=docProps/custom.xml><?xml version="1.0" encoding="utf-8"?>
<Properties xmlns="http://schemas.openxmlformats.org/officeDocument/2006/custom-properties" xmlns:vt="http://schemas.openxmlformats.org/officeDocument/2006/docPropsVTypes"/>
</file>