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in</w:t>
      </w:r>
      <w:r>
        <w:t xml:space="preserve"> </w:t>
      </w:r>
      <w:r>
        <w:t xml:space="preserve">Turkey</w:t>
      </w:r>
      <w:r>
        <w:t xml:space="preserve"> </w:t>
      </w:r>
      <w:r>
        <w:t xml:space="preserve">Istanbul</w:t>
      </w:r>
    </w:p>
    <w:bookmarkStart w:id="20" w:name="john-doe"/>
    <w:p>
      <w:pPr>
        <w:pStyle w:val="Heading1"/>
      </w:pPr>
      <w:r>
        <w:t xml:space="preserve">John Doe</w:t>
      </w:r>
    </w:p>
    <w:p>
      <w:pPr>
        <w:pStyle w:val="FirstParagraph"/>
      </w:pPr>
      <w:r>
        <w:t xml:space="preserve">Address: 123 Education Lane, Istanbul, Turkey | Phone: +90 555 1234567 | Email: john.doe@example.com</w:t>
      </w:r>
    </w:p>
    <w:bookmarkEnd w:id="20"/>
    <w:p>
      <w:pPr>
        <w:pStyle w:val="BodyText"/>
      </w:pPr>
      <w:r>
        <w:t xml:space="preserve">April 5, 2024</w:t>
      </w:r>
    </w:p>
    <w:p>
      <w:pPr>
        <w:pStyle w:val="BodyText"/>
      </w:pPr>
      <w:r>
        <w:t xml:space="preserve">HR Department</w:t>
      </w:r>
      <w:r>
        <w:br/>
      </w:r>
      <w:r>
        <w:t xml:space="preserve">Ministry of National Education</w:t>
      </w:r>
      <w:r>
        <w:br/>
      </w:r>
      <w:r>
        <w:t xml:space="preserve">Istanbul, Turkey</w:t>
      </w:r>
    </w:p>
    <w:bookmarkStart w:id="21" w:name="X5a2919f21f16414e6f87897487b9698e4d74afa"/>
    <w:p>
      <w:pPr>
        <w:pStyle w:val="Heading2"/>
      </w:pPr>
      <w:r>
        <w:t xml:space="preserve">Cover Letter for Curriculum Developer Position</w:t>
      </w:r>
    </w:p>
    <w:p>
      <w:pPr>
        <w:pStyle w:val="FirstParagraph"/>
      </w:pPr>
      <w:r>
        <w:t xml:space="preserve">Dear Hiring Committee,</w:t>
      </w:r>
    </w:p>
    <w:p>
      <w:pPr>
        <w:pStyle w:val="BodyText"/>
      </w:pPr>
      <w:r>
        <w:t xml:space="preserve">I am writing to express my enthusiastic interest in the Curriculum Developer position at your esteemed organization in Istanbul, Turkey. As a dedicated professional with over a decade of experience in educational design and pedagogical innovation, I am eager to contribute my expertise to shape curricula that align with both international standards and the unique cultural context of Turkey. My work as a Curriculum Developer has been guided by a commitment to fostering inclusive, equitable, and forward-thinking learning environments—values that resonate deeply with the vision of education in Istanbul.</w:t>
      </w:r>
    </w:p>
    <w:p>
      <w:pPr>
        <w:pStyle w:val="BodyText"/>
      </w:pPr>
      <w:r>
        <w:t xml:space="preserve">Having spent the last 10 years immersed in curriculum development across diverse educational landscapes, I have developed a nuanced understanding of how to design programs that meet regional needs while preparing students for a globalized world. In my current role as a Senior Curriculum Developer at Global Education Solutions, I have led the creation of interdisciplinary learning frameworks for K-12 institutions, ensuring alignment with national standards and emerging pedagogical trends. This experience has honed my ability to collaborate with educators, administrators, and policymakers to translate theoretical concepts into actionable curricula that drive student success.</w:t>
      </w:r>
    </w:p>
    <w:p>
      <w:pPr>
        <w:pStyle w:val="BodyText"/>
      </w:pPr>
      <w:r>
        <w:t xml:space="preserve">In Turkey Istanbul specifically, I am acutely aware of the dynamic interplay between tradition and modernity in education. The city’s rich cultural heritage combined with its role as a hub for innovation presents a unique opportunity to design curricula that honor local identity while embracing technological and pedagogical advancements. My background in integrating digital tools into learning experiences, coupled with my fluency in Turkish and English, positions me to bridge these elements effectively. For instance, I recently developed a bilingual curriculum that incorporated Turkish history and global environmental science, which was praised for its ability to foster cross-cultural understanding while meeting national academic benchmarks.</w:t>
      </w:r>
    </w:p>
    <w:p>
      <w:pPr>
        <w:pStyle w:val="BodyText"/>
      </w:pPr>
      <w:r>
        <w:t xml:space="preserve">One of the key strengths I bring as a Curriculum Developer is my focus on student-centered learning. I believe that effective curricula must not only address content standards but also cultivate critical thinking, creativity, and problem-solving skills. In Istanbul, where educators are increasingly prioritizing 21st-century competencies, my approach—rooted in project-based learning and differentiated instruction—has proven successful in engaging students of all backgrounds. For example, I designed a STEM curriculum for urban schools that incorporated local environmental challenges, empowering students to design solutions for real-world issues such as waste management and sustainable urban planning.</w:t>
      </w:r>
    </w:p>
    <w:p>
      <w:pPr>
        <w:pStyle w:val="BodyText"/>
      </w:pPr>
      <w:r>
        <w:t xml:space="preserve">Moreover, my work has consistently emphasized the importance of inclusivity and accessibility. As a Curriculum Developer, I have collaborated with special education experts to ensure that all learners—regardless of ability or socioeconomic status—have equitable access to high-quality educational materials. In Istanbul, where the educational landscape is marked by both public and private institutions with varying resources, this perspective is invaluable. I am particularly passionate about creating flexible curricula that can be adapted to different contexts, ensuring that every student benefits from a personalized and meaningful learning journey.</w:t>
      </w:r>
    </w:p>
    <w:p>
      <w:pPr>
        <w:pStyle w:val="BodyText"/>
      </w:pPr>
      <w:r>
        <w:t xml:space="preserve">I have also been involved in evaluating and refining existing curricula to align with evolving educational goals. In my role at Global Education Solutions, I conducted extensive research on the Turkish education system, including its alignment with the Bologna Process and UNESCO’s Sustainable Development Goals. This work has provided me with a deep appreciation for Turkey’s educational priorities, such as strengthening vocational training and promoting digital literacy. I am eager to apply this knowledge to support institutions in Istanbul as they navigate these challenges and opportunities.</w:t>
      </w:r>
    </w:p>
    <w:p>
      <w:pPr>
        <w:pStyle w:val="BodyText"/>
      </w:pPr>
      <w:r>
        <w:t xml:space="preserve">What excites me most about the Curriculum Developer position in Turkey Istanbul is the chance to contribute to an education system that is both rooted in its cultural legacy and forward-looking in its aspirations. I am particularly interested in supporting initiatives that promote intercultural dialogue, as Istanbul’s role as a global city makes it a natural laboratory for such efforts. My experience designing multicultural curricula for international schools has equipped me with the tools to create programs that celebrate diversity while fostering mutual respect and understanding.</w:t>
      </w:r>
    </w:p>
    <w:p>
      <w:pPr>
        <w:pStyle w:val="BodyText"/>
      </w:pPr>
      <w:r>
        <w:t xml:space="preserve">In addition to my technical expertise, I bring strong communication and collaboration skills that are essential for working in Istanbul’s vibrant educational community. I have led workshops for teachers on curriculum design, facilitated stakeholder consultations, and presented findings at international conferences. These experiences have taught me the importance of listening to diverse perspectives and building consensus around shared goals—qualities that are critical for success in this role.</w:t>
      </w:r>
    </w:p>
    <w:p>
      <w:pPr>
        <w:pStyle w:val="BodyText"/>
      </w:pPr>
      <w:r>
        <w:t xml:space="preserve">I am confident that my passion for education, combined with my practical experience as a Curriculum Developer, makes me an ideal candidate for this position. I am eager to bring my skills in instructional design, assessment development, and educational leadership to your team in Istanbul. Thank you for considering my application. I would be honored to discuss how I can contribute to the continued excellence of education in Turkey.</w:t>
      </w:r>
    </w:p>
    <w:p>
      <w:pPr>
        <w:pStyle w:val="BodyText"/>
      </w:pPr>
      <w:r>
        <w:t xml:space="preserve">Sincerely,</w:t>
      </w:r>
      <w:r>
        <w:br/>
      </w:r>
      <w:r>
        <w:t xml:space="preserve">John Doe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in Turkey Istanbul</dc:title>
  <dc:creator/>
  <dc:language>en</dc:language>
  <cp:keywords/>
  <dcterms:created xsi:type="dcterms:W3CDTF">2026-07-19T04:42:09Z</dcterms:created>
  <dcterms:modified xsi:type="dcterms:W3CDTF">2026-07-19T04:42:09Z</dcterms:modified>
</cp:coreProperties>
</file>

<file path=docProps/custom.xml><?xml version="1.0" encoding="utf-8"?>
<Properties xmlns="http://schemas.openxmlformats.org/officeDocument/2006/custom-properties" xmlns:vt="http://schemas.openxmlformats.org/officeDocument/2006/docPropsVTypes"/>
</file>