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6" w:name="customs-officer-cover-letter"/>
    <w:p>
      <w:pPr>
        <w:pStyle w:val="Heading1"/>
      </w:pPr>
      <w:r>
        <w:t xml:space="preserve">Customs Officer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Human Resources Department</w:t>
      </w:r>
      <w:r>
        <w:br/>
      </w:r>
      <w:r>
        <w:rPr>
          <w:bCs/>
          <w:b/>
        </w:rPr>
        <w:t xml:space="preserve">Brazilian Federal Revenue Service (Receita Federal)</w:t>
      </w:r>
      <w:r>
        <w:br/>
      </w:r>
      <w:r>
        <w:t xml:space="preserve">Avenida Paulista, 1200 - 7th Floor</w:t>
      </w:r>
      <w:r>
        <w:br/>
      </w:r>
      <w:r>
        <w:t xml:space="preserve">São Paulo, SP - Brazil</w:t>
      </w:r>
    </w:p>
    <w:bookmarkStart w:id="25" w:name="Xad53409df8aee312057409429e01a93c773b289"/>
    <w:p>
      <w:pPr>
        <w:pStyle w:val="Heading2"/>
      </w:pPr>
      <w:r>
        <w:t xml:space="preserve">Subject: Application for Customs Officer Position in São Paulo</w:t>
      </w:r>
    </w:p>
    <w:p>
      <w:pPr>
        <w:pStyle w:val="FirstParagraph"/>
      </w:pPr>
      <w:r>
        <w:t xml:space="preserve">Dear Hiring Committee,</w:t>
      </w:r>
    </w:p>
    <w:p>
      <w:pPr>
        <w:pStyle w:val="BodyText"/>
      </w:pPr>
      <w:r>
        <w:t xml:space="preserve">I am writing to express my sincere interest in the Customs Officer position at the Brazilian Federal Revenue Service (Receita Federal) in São Paulo. With a strong academic background in International Trade and a deep understanding of customs regulations, I am eager to contribute to Brazil’s critical role as a global trade hub, particularly within the dynamic economic landscape of São Paulo. This opportunity aligns perfectly with my career goals and passion for ensuring compliance, security, and efficiency in international commerce.</w:t>
      </w:r>
    </w:p>
    <w:bookmarkStart w:id="20" w:name="Xa6dfe73c59f8d15eb80de1f0b463e795ddac4dc"/>
    <w:p>
      <w:pPr>
        <w:pStyle w:val="Heading3"/>
      </w:pPr>
      <w:r>
        <w:t xml:space="preserve">Why Customs Officer? A Commitment to Excellence</w:t>
      </w:r>
    </w:p>
    <w:p>
      <w:pPr>
        <w:pStyle w:val="FirstParagraph"/>
      </w:pPr>
      <w:r>
        <w:t xml:space="preserve">As a dedicated professional with over five years of experience in customs operations, I have developed a comprehensive skill set that includes regulatory compliance, risk assessment, and cross-border trade management. My work as an assistant customs officer at [Previous Organization] allowed me to refine my ability to analyze documentation, verify tariffs, and collaborate with stakeholders to streamline import/export processes. These experiences have equipped me with the expertise needed to excel in a role such as the Customs Officer position in São Paulo.</w:t>
      </w:r>
    </w:p>
    <w:p>
      <w:pPr>
        <w:pStyle w:val="BodyText"/>
      </w:pPr>
      <w:r>
        <w:t xml:space="preserve">What excites me most about this opportunity is the chance to work within Brazil’s largest economic center, where São Paulo serves as a gateway for international trade. The city’s strategic importance as a hub for industries ranging from manufacturing to technology makes it imperative that customs operations are both efficient and secure. I am particularly drawn to the challenge of navigating Brazil’s complex customs regulations while ensuring that goods move seamlessly across borders, supporting the country’s economic growth and global competitiveness.</w:t>
      </w:r>
    </w:p>
    <w:bookmarkEnd w:id="20"/>
    <w:bookmarkStart w:id="21" w:name="understanding-brazils-customs-landscape"/>
    <w:p>
      <w:pPr>
        <w:pStyle w:val="Heading3"/>
      </w:pPr>
      <w:r>
        <w:t xml:space="preserve">Understanding Brazil's Customs Landscape</w:t>
      </w:r>
    </w:p>
    <w:p>
      <w:pPr>
        <w:pStyle w:val="FirstParagraph"/>
      </w:pPr>
      <w:r>
        <w:t xml:space="preserve">Customs Officers play a pivotal role in safeguarding national interests while facilitating trade. In Brazil, this responsibility is even more significant given the nation’s position as one of South America’s largest economies and its extensive trade networks with countries across the globe. São Paulo, as a major port city and commercial hub, requires customs professionals who can balance rigorous enforcement with innovation to meet modern challenges such as digital documentation, e-commerce growth, and global supply chain disruptions.</w:t>
      </w:r>
    </w:p>
    <w:p>
      <w:pPr>
        <w:pStyle w:val="BodyText"/>
      </w:pPr>
      <w:r>
        <w:t xml:space="preserve">My understanding of Brazil’s customs framework is rooted in both academic study and practical application. I have closely followed the initiatives of Receita Federal, including its efforts to modernize procedures through digitization and automation. For example, the implementation of the “Sistema de Autorização de Importação” (SAI) has streamlined import processes, reducing delays while maintaining regulatory rigor. I am passionate about contributing to such innovations and ensuring that São Paulo’s customs operations remain at the forefront of efficiency and compliance.</w:t>
      </w:r>
    </w:p>
    <w:bookmarkEnd w:id="21"/>
    <w:bookmarkStart w:id="22" w:name="skills-and-qualifications"/>
    <w:p>
      <w:pPr>
        <w:pStyle w:val="Heading3"/>
      </w:pPr>
      <w:r>
        <w:t xml:space="preserve">Skills and Qualifications</w:t>
      </w:r>
    </w:p>
    <w:p>
      <w:pPr>
        <w:pStyle w:val="FirstParagraph"/>
      </w:pPr>
      <w:r>
        <w:t xml:space="preserve">My qualifications include:</w:t>
      </w:r>
    </w:p>
    <w:p>
      <w:pPr>
        <w:numPr>
          <w:ilvl w:val="0"/>
          <w:numId w:val="1001"/>
        </w:numPr>
        <w:pStyle w:val="Compact"/>
      </w:pPr>
      <w:r>
        <w:rPr>
          <w:bCs/>
          <w:b/>
        </w:rPr>
        <w:t xml:space="preserve">Regulatory Expertise:</w:t>
      </w:r>
      <w:r>
        <w:t xml:space="preserve"> </w:t>
      </w:r>
      <w:r>
        <w:t xml:space="preserve">Proficient in interpreting Brazilian customs laws, including the “Lei de Importação e Exportação” (Import and Export Law), as well as international agreements such as Mercosur and the World Trade Organization (WTO) frameworks.</w:t>
      </w:r>
    </w:p>
    <w:p>
      <w:pPr>
        <w:numPr>
          <w:ilvl w:val="0"/>
          <w:numId w:val="1001"/>
        </w:numPr>
        <w:pStyle w:val="Compact"/>
      </w:pPr>
      <w:r>
        <w:rPr>
          <w:bCs/>
          <w:b/>
        </w:rPr>
        <w:t xml:space="preserve">Attention to Detail:</w:t>
      </w:r>
      <w:r>
        <w:t xml:space="preserve"> </w:t>
      </w:r>
      <w:r>
        <w:t xml:space="preserve">Skilled in verifying documentation, such as commercial invoices, bills of lading, and certificates of origin, to ensure adherence to customs requirements.</w:t>
      </w:r>
    </w:p>
    <w:p>
      <w:pPr>
        <w:numPr>
          <w:ilvl w:val="0"/>
          <w:numId w:val="1001"/>
        </w:numPr>
        <w:pStyle w:val="Compact"/>
      </w:pPr>
      <w:r>
        <w:rPr>
          <w:bCs/>
          <w:b/>
        </w:rPr>
        <w:t xml:space="preserve">Problem-Solving:</w:t>
      </w:r>
      <w:r>
        <w:t xml:space="preserve"> </w:t>
      </w:r>
      <w:r>
        <w:t xml:space="preserve">Adept at identifying discrepancies in import/export records and resolving them promptly while maintaining compliance with federal regulations.</w:t>
      </w:r>
    </w:p>
    <w:p>
      <w:pPr>
        <w:numPr>
          <w:ilvl w:val="0"/>
          <w:numId w:val="1001"/>
        </w:numPr>
        <w:pStyle w:val="Compact"/>
      </w:pPr>
      <w:r>
        <w:rPr>
          <w:bCs/>
          <w:b/>
        </w:rPr>
        <w:t xml:space="preserve">Communication:</w:t>
      </w:r>
      <w:r>
        <w:t xml:space="preserve"> </w:t>
      </w:r>
      <w:r>
        <w:t xml:space="preserve">Strong interpersonal skills for collaborating with importers, exporters, and government agencies to address issues and foster transparency.</w:t>
      </w:r>
    </w:p>
    <w:p>
      <w:pPr>
        <w:numPr>
          <w:ilvl w:val="0"/>
          <w:numId w:val="1001"/>
        </w:numPr>
        <w:pStyle w:val="Compact"/>
      </w:pPr>
      <w:r>
        <w:rPr>
          <w:bCs/>
          <w:b/>
        </w:rPr>
        <w:t xml:space="preserve">Technology Proficiency:</w:t>
      </w:r>
      <w:r>
        <w:t xml:space="preserve"> </w:t>
      </w:r>
      <w:r>
        <w:t xml:space="preserve">Experienced in using customs management systems like the “Sistema Integrado de Comércio Exterior” (SISCOMEX) to process trade data efficiently.</w:t>
      </w:r>
    </w:p>
    <w:p>
      <w:pPr>
        <w:pStyle w:val="FirstParagraph"/>
      </w:pPr>
      <w:r>
        <w:t xml:space="preserve">In addition to these technical skills, I bring a strong ethical foundation and a commitment to integrity. Customs Officers must navigate high-pressure situations while upholding the law with fairness and impartiality. My dedication to these values is reflected in my work history, where I consistently prioritized compliance without compromising efficiency.</w:t>
      </w:r>
    </w:p>
    <w:bookmarkEnd w:id="22"/>
    <w:bookmarkStart w:id="23" w:name="why-são-paulo"/>
    <w:p>
      <w:pPr>
        <w:pStyle w:val="Heading3"/>
      </w:pPr>
      <w:r>
        <w:t xml:space="preserve">Why São Paulo?</w:t>
      </w:r>
    </w:p>
    <w:p>
      <w:pPr>
        <w:pStyle w:val="FirstParagraph"/>
      </w:pPr>
      <w:r>
        <w:t xml:space="preserve">São Paulo represents a unique opportunity to contribute to a city that is not only Brazil’s financial capital but also a symbol of innovation and cultural diversity. The challenges faced by customs officers here—such as managing the influx of goods from neighboring countries, combating smuggling, and supporting small and medium-sized enterprises (SMEs)—require professionals who are both adaptable and forward-thinking. I am confident that my background in international trade, combined with my ability to work in fast-paced environments, makes me an ideal candidate for this role.</w:t>
      </w:r>
    </w:p>
    <w:p>
      <w:pPr>
        <w:pStyle w:val="BodyText"/>
      </w:pPr>
      <w:r>
        <w:t xml:space="preserve">Furthermore, the cultural richness of São Paulo offers a dynamic setting where collaboration across diverse communities is essential. My experience working with multilingual teams and understanding different business practices has prepared me to thrive in this environment. I am eager to contribute to the city’s economic vitality by ensuring that customs operations support both local businesses and global trade partners.</w:t>
      </w:r>
    </w:p>
    <w:bookmarkEnd w:id="23"/>
    <w:bookmarkStart w:id="24" w:name="conclusion"/>
    <w:p>
      <w:pPr>
        <w:pStyle w:val="Heading3"/>
      </w:pPr>
      <w:r>
        <w:t xml:space="preserve">Conclusion</w:t>
      </w:r>
    </w:p>
    <w:p>
      <w:pPr>
        <w:pStyle w:val="FirstParagraph"/>
      </w:pPr>
      <w:r>
        <w:t xml:space="preserve">In conclusion, I am enthusiastic about the possibility of joining Receita Federal as a Customs Officer in São Paulo. My academic background, professional experience, and passion for customs operations position me to make meaningful contributions to the agency’s mission of promoting trade while safeguarding Brazil’s interests. I would welcome the opportunity to discuss how my skills align with the needs of your team and how I can help strengthen São Paulo’s role as a key player in international commerce.</w:t>
      </w:r>
    </w:p>
    <w:p>
      <w:pPr>
        <w:pStyle w:val="BodyText"/>
      </w:pPr>
      <w:r>
        <w:t xml:space="preserve">Thank you for considering my application. I look forward to the possibility of contributing to your organization and am available at your convenience for an interview. Please feel free to contact me via email at [Your Email] or phone at [Your Phone Number].</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Brazil São Paulo</dc:title>
  <dc:creator/>
  <dc:language>en</dc:language>
  <cp:keywords/>
  <dcterms:created xsi:type="dcterms:W3CDTF">2026-07-24T07:50:24Z</dcterms:created>
  <dcterms:modified xsi:type="dcterms:W3CDTF">2026-07-24T07:50:24Z</dcterms:modified>
</cp:coreProperties>
</file>

<file path=docProps/custom.xml><?xml version="1.0" encoding="utf-8"?>
<Properties xmlns="http://schemas.openxmlformats.org/officeDocument/2006/custom-properties" xmlns:vt="http://schemas.openxmlformats.org/officeDocument/2006/docPropsVTypes"/>
</file>