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DR</w:t>
      </w:r>
      <w:r>
        <w:t xml:space="preserve"> </w:t>
      </w:r>
      <w:r>
        <w:t xml:space="preserve">Congo</w:t>
      </w:r>
      <w:r>
        <w:t xml:space="preserve"> </w:t>
      </w:r>
      <w:r>
        <w:t xml:space="preserve">Kinshasa</w:t>
      </w:r>
    </w:p>
    <w:bookmarkStart w:id="25" w:name="customs-officer-cover-letter"/>
    <w:p>
      <w:pPr>
        <w:pStyle w:val="Heading1"/>
      </w:pPr>
      <w:r>
        <w:t xml:space="preserve">Customs Officer Cover Letter</w:t>
      </w:r>
    </w:p>
    <w:p>
      <w:pPr>
        <w:pStyle w:val="FirstParagraph"/>
      </w:pPr>
      <w:r>
        <w:t xml:space="preserve">Dear Hiring Manager,</w:t>
      </w:r>
    </w:p>
    <w:p>
      <w:pPr>
        <w:pStyle w:val="BodyText"/>
      </w:pPr>
      <w:r>
        <w:t xml:space="preserve">I am writing to express my sincere interest in the position of Customs Officer at the customs authority in DR Congo Kinshasa. As a dedicated professional with a strong background in border security, trade compliance, and administrative procedures, I am eager to contribute my expertise to support the critical role of customs officers in safeguarding national interests and facilitating lawful trade within this dynamic region. My commitment to integrity, attention to detail, and understanding of the unique challenges faced by customs authorities in DR Congo Kinshasa align perfectly with the requirements of this position.</w:t>
      </w:r>
    </w:p>
    <w:bookmarkStart w:id="20" w:name="X86d588ee03caed6f55ab83c88d3dd75d44e0526"/>
    <w:p>
      <w:pPr>
        <w:pStyle w:val="Heading2"/>
      </w:pPr>
      <w:r>
        <w:t xml:space="preserve">Understanding the Role of a Customs Officer in DR Congo Kinshasa</w:t>
      </w:r>
    </w:p>
    <w:p>
      <w:pPr>
        <w:pStyle w:val="FirstParagraph"/>
      </w:pPr>
      <w:r>
        <w:t xml:space="preserve">The role of a Customs Officer in DR Congo Kinshasa is both complex and vital. As one of Africa’s largest economies, the Democratic Republic of the Congo (DRC) relies heavily on its customs operations to regulate cross-border trade, prevent smuggling, and ensure compliance with national and international regulations. In Kinshasa, the capital city and economic hub of the country, customs officers play a pivotal role in maintaining the flow of goods while upholding strict security protocols. This requires not only technical expertise but also a deep understanding of local laws, cultural sensitivities, and the socio-economic landscape of DR Congo.</w:t>
      </w:r>
    </w:p>
    <w:p>
      <w:pPr>
        <w:pStyle w:val="BodyText"/>
      </w:pPr>
      <w:r>
        <w:t xml:space="preserve">Customs Officers in Kinshasa must navigate a challenging environment marked by high volumes of international trade, diverse cargo types, and the need to balance efficiency with security. The ability to analyze documentation, inspect goods for contraband, and collaborate with local and international stakeholders is essential. My experience in customs procedures, combined with my passion for public service, makes me well-suited to meet these demands.</w:t>
      </w:r>
    </w:p>
    <w:bookmarkEnd w:id="20"/>
    <w:bookmarkStart w:id="21" w:name="X5b34a8cdaf1fd6c59d62e0a98ea0889e79095b4"/>
    <w:p>
      <w:pPr>
        <w:pStyle w:val="Heading2"/>
      </w:pPr>
      <w:r>
        <w:t xml:space="preserve">Professional Background and Qualifications</w:t>
      </w:r>
    </w:p>
    <w:p>
      <w:pPr>
        <w:pStyle w:val="FirstParagraph"/>
      </w:pPr>
      <w:r>
        <w:t xml:space="preserve">Over the past decade, I have developed a robust skill set that directly aligns with the responsibilities of a Customs Officer. My career has included roles in customs compliance, risk assessment, and trade facilitation across multiple regions. For instance, as a Senior Customs Inspector at [Previous Organization], I was responsible for conducting thorough inspections of imported goods, ensuring adherence to regulatory frameworks, and identifying potential threats such as counterfeit products or illegal shipments. This experience honed my ability to work under pressure while maintaining accuracy and professionalism.</w:t>
      </w:r>
    </w:p>
    <w:p>
      <w:pPr>
        <w:pStyle w:val="BodyText"/>
      </w:pPr>
      <w:r>
        <w:t xml:space="preserve">Additionally, I hold a degree in [Relevant Field, e.g., International Trade Law or Customs Administration] from [University Name], which equipped me with a comprehensive understanding of customs regulations, international trade agreements, and the legal frameworks governing cross-border activities. My academic training was complemented by practical certifications in customs compliance and anti-smuggling operations, further strengthening my ability to contribute effectively to the work of a Customs Officer in DR Congo Kinshasa.</w:t>
      </w:r>
    </w:p>
    <w:bookmarkEnd w:id="21"/>
    <w:bookmarkStart w:id="22" w:name="why-dr-congo-kinshasa"/>
    <w:p>
      <w:pPr>
        <w:pStyle w:val="Heading2"/>
      </w:pPr>
      <w:r>
        <w:t xml:space="preserve">Why DR Congo Kinshasa?</w:t>
      </w:r>
    </w:p>
    <w:p>
      <w:pPr>
        <w:pStyle w:val="FirstParagraph"/>
      </w:pPr>
      <w:r>
        <w:t xml:space="preserve">The opportunity to serve as a Customs Officer in DR Congo Kinshasa is particularly meaningful to me. The city’s strategic position as a gateway for trade between Central Africa and the rest of the continent makes it a critical node in regional commerce. However, this also presents unique challenges, including the need to combat illicit activities while ensuring that legitimate trade flows remain uninterrupted. I am deeply committed to supporting initiatives that strengthen customs operations in Kinshasa, thereby fostering economic growth and national security.</w:t>
      </w:r>
    </w:p>
    <w:p>
      <w:pPr>
        <w:pStyle w:val="BodyText"/>
      </w:pPr>
      <w:r>
        <w:t xml:space="preserve">My interest in DR Congo Kinshasa is further fueled by my recognition of the region’s potential for development. The DRC’s rich natural resources, including minerals and agricultural products, require a streamlined and secure customs process to reach global markets. As a Customs Officer, I am eager to contribute to the efficiency and transparency of these operations, ensuring that they align with international standards while respecting local needs.</w:t>
      </w:r>
    </w:p>
    <w:bookmarkEnd w:id="22"/>
    <w:bookmarkStart w:id="23" w:name="key-strengths-and-attributes"/>
    <w:p>
      <w:pPr>
        <w:pStyle w:val="Heading2"/>
      </w:pPr>
      <w:r>
        <w:t xml:space="preserve">Key Strengths and Attributes</w:t>
      </w:r>
    </w:p>
    <w:p>
      <w:pPr>
        <w:pStyle w:val="FirstParagraph"/>
      </w:pPr>
      <w:r>
        <w:t xml:space="preserve">One of my greatest strengths is my ability to adapt to high-stakes environments. In previous roles, I have managed complex customs scenarios, such as handling large-scale cargo inspections and resolving disputes between traders and regulatory bodies. My analytical skills enable me to quickly assess risks and make informed decisions that prioritize both security and operational efficiency. Furthermore, my fluency in [Languages, e.g., French and English] allows me to communicate effectively with diverse stakeholders in DR Congo Kinshasa, including local authorities, international partners, and trade professionals.</w:t>
      </w:r>
    </w:p>
    <w:p>
      <w:pPr>
        <w:pStyle w:val="BodyText"/>
      </w:pPr>
      <w:r>
        <w:t xml:space="preserve">Equally important is my commitment to ethical practices. Customs Officers must uphold the highest standards of integrity to maintain public trust and ensure that their work is free from corruption. Throughout my career, I have consistently demonstrated a strong moral compass, adhering to legal protocols while treating all individuals with respect and fairness. This aligns with the values required of a Customs Officer in DR Congo Kinshasa, where transparency and accountability are essential to building confidence in the customs system.</w:t>
      </w:r>
    </w:p>
    <w:bookmarkEnd w:id="23"/>
    <w:bookmarkStart w:id="24" w:name="conclusion"/>
    <w:p>
      <w:pPr>
        <w:pStyle w:val="Heading2"/>
      </w:pPr>
      <w:r>
        <w:t xml:space="preserve">Conclusion</w:t>
      </w:r>
    </w:p>
    <w:p>
      <w:pPr>
        <w:pStyle w:val="FirstParagraph"/>
      </w:pPr>
      <w:r>
        <w:t xml:space="preserve">In conclusion, I am enthusiastic about the opportunity to join the customs authority in DR Congo Kinshasa as a Customs Officer. My professional background, technical expertise, and dedication to public service make me a strong candidate for this role. I am confident that my skills and passion for customs operations will enable me to contribute meaningfully to the mission of safeguarding national interests while promoting economic development in the region.</w:t>
      </w:r>
    </w:p>
    <w:p>
      <w:pPr>
        <w:pStyle w:val="BodyText"/>
      </w:pPr>
      <w:r>
        <w:t xml:space="preserve">I would welcome the chance to discuss how my qualifications align with your needs. Thank you for considering my application. I look forward to the possibility of contributing to the vital work of customs officers in DR Congo Kinshasa.</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 - DR Congo Kinshasa</dc:title>
  <dc:creator/>
  <cp:keywords/>
  <dcterms:created xsi:type="dcterms:W3CDTF">2026-07-23T06:24:12Z</dcterms:created>
  <dcterms:modified xsi:type="dcterms:W3CDTF">2026-07-23T06:24:12Z</dcterms:modified>
</cp:coreProperties>
</file>

<file path=docProps/custom.xml><?xml version="1.0" encoding="utf-8"?>
<Properties xmlns="http://schemas.openxmlformats.org/officeDocument/2006/custom-properties" xmlns:vt="http://schemas.openxmlformats.org/officeDocument/2006/docPropsVTypes"/>
</file>