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for</w:t>
      </w:r>
      <w:r>
        <w:t xml:space="preserve"> </w:t>
      </w:r>
      <w:r>
        <w:t xml:space="preserve">France</w:t>
      </w:r>
      <w:r>
        <w:t xml:space="preserve"> </w:t>
      </w:r>
      <w:r>
        <w:t xml:space="preserve">Paris</w:t>
      </w:r>
    </w:p>
    <w:bookmarkStart w:id="20" w:name="Xdd02dbe68008a18e814d0fcc08bf303f6df1125"/>
    <w:p>
      <w:pPr>
        <w:pStyle w:val="Heading1"/>
      </w:pPr>
      <w:r>
        <w:t xml:space="preserve">Customs Officer Cover Letter for France Paris</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Direction Générale des Douanes et Droits Indirects (DGDDI)</w:t>
      </w:r>
      <w:r>
        <w:br/>
      </w:r>
      <w:r>
        <w:t xml:space="preserve">28 Rue de Montreuil</w:t>
      </w:r>
      <w:r>
        <w:br/>
      </w:r>
      <w:r>
        <w:t xml:space="preserve">75010 Paris, France</w:t>
      </w:r>
    </w:p>
    <w:p>
      <w:pPr>
        <w:pStyle w:val="BodyText"/>
      </w:pPr>
      <w:r>
        <w:t xml:space="preserve">Dear Hiring Manager,</w:t>
      </w:r>
    </w:p>
    <w:p>
      <w:pPr>
        <w:pStyle w:val="BodyText"/>
      </w:pPr>
      <w:r>
        <w:t xml:space="preserve">I am writing to express my enthusiastic interest in the Customs Officer position at the Direction Générale des Douanes et Droits Indirects (DGDDI) in Paris, France. With a strong academic background in International Trade Law and over five years of experience working within customs and border security frameworks, I am eager to contribute my expertise to this critical role. As a French national with deep cultural ties to Paris and a passion for safeguarding international trade while upholding the highest standards of compliance, I am confident that my skills align perfectly with the demands of this position.</w:t>
      </w:r>
    </w:p>
    <w:p>
      <w:pPr>
        <w:pStyle w:val="BodyText"/>
      </w:pPr>
      <w:r>
        <w:t xml:space="preserve">My journey in customs and regulatory compliance began during my studies at the Université Panthéon-Assas in Paris, where I specialized in European Union trade policies and customs procedures. This academic foundation was further strengthened by my work as a Customs Analyst at the Port of Le Havre, where I gained hands-on experience in processing import/export declarations, conducting risk assessments, and ensuring adherence to both national and international regulations. These experiences honed my ability to navigate complex legal frameworks while maintaining a meticulous attention to detail—a quality that is essential for any Customs Officer operating in a dynamic environment like Paris.</w:t>
      </w:r>
    </w:p>
    <w:p>
      <w:pPr>
        <w:pStyle w:val="BodyText"/>
      </w:pPr>
      <w:r>
        <w:t xml:space="preserve">One of the most rewarding aspects of my career has been the opportunity to work within multilingual and multicultural settings, which is particularly relevant for a role in France Paris. As a fluent French speaker with intermediate proficiency in English and basic knowledge of Spanish, I have consistently demonstrated an ability to communicate effectively with stakeholders across borders. This skill is especially valuable when dealing with international shipments, as it ensures clarity in documentation and fosters trust between customs authorities and traders. Additionally, my experience working alongside colleagues from diverse backgrounds has equipped me with the adaptability needed to thrive in the fast-paced environment of a major port city like Paris.</w:t>
      </w:r>
    </w:p>
    <w:p>
      <w:pPr>
        <w:pStyle w:val="BodyText"/>
      </w:pPr>
      <w:r>
        <w:t xml:space="preserve">The role of a Customs Officer in France is not merely about enforcing regulations; it is about balancing security, efficiency, and international cooperation. In my previous position at Le Havre, I was responsible for identifying discrepancies in documentation and collaborating with law enforcement agencies to intercept contraband. These efforts contributed to a 20% increase in the port’s compliance rate over a two-year period. I understand that Paris, as one of France’s most vital economic hubs, requires Customs Officers who can maintain rigorous standards while facilitating smooth trade flows. My ability to analyze data, assess risks, and make informed decisions aligns closely with these priorities.</w:t>
      </w:r>
    </w:p>
    <w:p>
      <w:pPr>
        <w:pStyle w:val="BodyText"/>
      </w:pPr>
      <w:r>
        <w:t xml:space="preserve">What sets me apart is my commitment to continuous learning and professional development. I hold certifications in Customs Compliance and International Trade Law from the European Customs Training Institute (ECTI) and regularly attend workshops on emerging trends in global trade. For instance, I recently completed a course on the European Union’s new customs digitalization initiatives, which are poised to transform how goods are monitored and processed across member states. This forward-thinking mindset ensures that I am always prepared to contribute innovative solutions to the challenges faced by DGDDI.</w:t>
      </w:r>
    </w:p>
    <w:p>
      <w:pPr>
        <w:pStyle w:val="BodyText"/>
      </w:pPr>
      <w:r>
        <w:t xml:space="preserve">Paris, as a city that bridges Europe and the world, presents unique opportunities for a Customs Officer. The city’s role as a gateway for goods entering and leaving the EU demands officers who are not only technically proficient but also deeply aware of local and global economic dynamics. My decision to pursue this role in Paris is driven by my desire to be part of an organization that values integrity, precision, and service to the public good. I am particularly drawn to DGDDI’s mission of protecting France’s economic interests while ensuring the free movement of legitimate trade—a mission that resonates with my personal and professional values.</w:t>
      </w:r>
    </w:p>
    <w:p>
      <w:pPr>
        <w:pStyle w:val="BodyText"/>
      </w:pPr>
      <w:r>
        <w:t xml:space="preserve">I would be honored to bring my expertise in customs operations, regulatory compliance, and cross-cultural communication to your team in Paris. My proactive approach to problem-solving, combined with a strong work ethic and dedication to excellence, will enable me to contribute effectively from day one. I am eager to discuss how my background and skills can support DGDDI’s goals of maintaining national security while fostering economic growth.</w:t>
      </w:r>
    </w:p>
    <w:p>
      <w:pPr>
        <w:pStyle w:val="BodyText"/>
      </w:pPr>
      <w:r>
        <w:t xml:space="preserve">Thank you for considering my application. I look forward to the opportunity to further discuss how I can contribute as a Customs Officer in France Paris. Please feel free to contact me at [Your Phone Number] or [Your Email Address] at your earliest convenience.</w:t>
      </w:r>
    </w:p>
    <w:p>
      <w:pPr>
        <w:pStyle w:val="BodyText"/>
      </w:pPr>
      <w:r>
        <w:t xml:space="preserve">Sincerely,</w:t>
      </w:r>
    </w:p>
    <w:p>
      <w:pPr>
        <w:pStyle w:val="BodyText"/>
      </w:pP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for France Paris</dc:title>
  <dc:creator/>
  <cp:keywords/>
  <dcterms:created xsi:type="dcterms:W3CDTF">2026-07-23T10:14:46Z</dcterms:created>
  <dcterms:modified xsi:type="dcterms:W3CDTF">2026-07-23T10:14:46Z</dcterms:modified>
</cp:coreProperties>
</file>

<file path=docProps/custom.xml><?xml version="1.0" encoding="utf-8"?>
<Properties xmlns="http://schemas.openxmlformats.org/officeDocument/2006/custom-properties" xmlns:vt="http://schemas.openxmlformats.org/officeDocument/2006/docPropsVTypes"/>
</file>