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5" w:name="X4b413706cec3b29ecfd2d976c8b47cdbc5c0be9"/>
    <w:p>
      <w:pPr>
        <w:pStyle w:val="Heading1"/>
      </w:pPr>
      <w:r>
        <w:t xml:space="preserve">Cover Letter for Customs Officer Position in Myanmar Yangon</w:t>
      </w:r>
    </w:p>
    <w:p>
      <w:pPr>
        <w:pStyle w:val="FirstParagraph"/>
      </w:pPr>
      <w:r>
        <w:t xml:space="preserve">Dear [Hiring Manager's Name or "Recruitment Team"],</w:t>
      </w:r>
    </w:p>
    <w:p>
      <w:pPr>
        <w:pStyle w:val="BodyText"/>
      </w:pPr>
      <w:r>
        <w:t xml:space="preserve">As a dedicated and experienced professional in customs operations, I am excited to apply for the Customs Officer position in Myanmar Yangon. This opportunity aligns perfectly with my career goals and passion for ensuring seamless trade, security, and compliance within a dynamic international environment. With my background in customs administration, border control, and cross-border logistics, I am confident in my ability to contribute effectively to the critical role of a Customs Officer in Yangon—a city that serves as a vital gateway for Myanmar’s economic growth and global connectivity.</w:t>
      </w:r>
    </w:p>
    <w:bookmarkStart w:id="20" w:name="X1edc98378e4cde96d4c5057d253a6311c822ffc"/>
    <w:p>
      <w:pPr>
        <w:pStyle w:val="Heading2"/>
      </w:pPr>
      <w:r>
        <w:t xml:space="preserve">Why Custom Officer? A Commitment to Excellence</w:t>
      </w:r>
    </w:p>
    <w:p>
      <w:pPr>
        <w:pStyle w:val="FirstParagraph"/>
      </w:pPr>
      <w:r>
        <w:t xml:space="preserve">The role of a Customs Officer is both challenging and rewarding, requiring a unique blend of attention to detail, legal knowledge, and adaptability. As a Customs Officer in Myanmar Yangon, I understand the importance of upholding national regulations while facilitating efficient trade. My career has been defined by a commitment to transparency, integrity, and the protection of public interests—a mindset that resonates deeply with the responsibilities of this position.</w:t>
      </w:r>
    </w:p>
    <w:p>
      <w:pPr>
        <w:pStyle w:val="BodyText"/>
      </w:pPr>
      <w:r>
        <w:t xml:space="preserve">Myanmar Yangon’s strategic location as a major port city and commercial hub makes it a focal point for international trade. As a Customs Officer here, I would play a pivotal role in safeguarding the country’s borders, combating illicit activities, and ensuring compliance with customs laws. This responsibility requires not only technical expertise but also cultural sensitivity and strong communication skills to interact with diverse stakeholders, from local traders to international partners.</w:t>
      </w:r>
    </w:p>
    <w:bookmarkEnd w:id="20"/>
    <w:bookmarkStart w:id="21" w:name="my-qualifications-and-experience"/>
    <w:p>
      <w:pPr>
        <w:pStyle w:val="Heading2"/>
      </w:pPr>
      <w:r>
        <w:t xml:space="preserve">My Qualifications and Experience</w:t>
      </w:r>
    </w:p>
    <w:p>
      <w:pPr>
        <w:pStyle w:val="FirstParagraph"/>
      </w:pPr>
      <w:r>
        <w:t xml:space="preserve">I hold a degree in [Your Relevant Field, e.g., International Trade, Law, or Customs Administration], complemented by several years of hands-on experience in customs operations. My career has included roles such as [Previous Positions], where I gained expertise in tariff classification, import/export compliance, risk assessment, and the use of modern customs technologies. These experiences have equipped me with the technical skills required to excel as a Customs Officer in Myanmar Yangon.</w:t>
      </w:r>
    </w:p>
    <w:p>
      <w:pPr>
        <w:pStyle w:val="BodyText"/>
      </w:pPr>
      <w:r>
        <w:t xml:space="preserve">One of my key strengths is my ability to navigate complex regulatory frameworks while maintaining a focus on efficiency. For example, during my time at [Previous Employer], I implemented streamlined processes that reduced processing times for cargo by 20% without compromising security standards. This achievement underscores my commitment to balancing rigorous compliance with the needs of businesses and travelers.</w:t>
      </w:r>
    </w:p>
    <w:p>
      <w:pPr>
        <w:pStyle w:val="BodyText"/>
      </w:pPr>
      <w:r>
        <w:t xml:space="preserve">Additionally, I have a strong understanding of international trade agreements and their implications for customs procedures. This knowledge is particularly valuable in Yangon, where the city’s ports handle a significant volume of imports and exports. My ability to interpret legal documents, conduct audits, and collaborate with enforcement agencies has been instrumental in my previous roles. I am also well-versed in using customs management systems such as [Software Names], which are critical for modern border operations.</w:t>
      </w:r>
    </w:p>
    <w:bookmarkEnd w:id="21"/>
    <w:bookmarkStart w:id="22" w:name="why-myanmar-yangon"/>
    <w:p>
      <w:pPr>
        <w:pStyle w:val="Heading2"/>
      </w:pPr>
      <w:r>
        <w:t xml:space="preserve">Why Myanmar Yangon?</w:t>
      </w:r>
    </w:p>
    <w:p>
      <w:pPr>
        <w:pStyle w:val="FirstParagraph"/>
      </w:pPr>
      <w:r>
        <w:t xml:space="preserve">Myanmar Yangon is not just a location—it is a symbol of opportunity and growth. As the country’s largest city and economic center, Yangon plays a central role in Myanmar’s integration into the global economy. The challenges and opportunities present here are unique, requiring professionals who understand both local customs and international standards. I am particularly drawn to this role because of my deep respect for Myanmar’s cultural heritage and my desire to contribute to its development.</w:t>
      </w:r>
    </w:p>
    <w:p>
      <w:pPr>
        <w:pStyle w:val="BodyText"/>
      </w:pPr>
      <w:r>
        <w:t xml:space="preserve">Working as a Customs Officer in Yangon would allow me to engage with a diverse range of stakeholders, including government agencies, private sector partners, and local communities. This experience would not only enhance my professional expertise but also deepen my understanding of the socio-economic dynamics shaping the region. I am eager to apply my skills in a setting where every day presents new challenges and opportunities for meaningful impact.</w:t>
      </w:r>
    </w:p>
    <w:bookmarkEnd w:id="22"/>
    <w:bookmarkStart w:id="23" w:name="my-motivation-and-vision"/>
    <w:p>
      <w:pPr>
        <w:pStyle w:val="Heading2"/>
      </w:pPr>
      <w:r>
        <w:t xml:space="preserve">My Motivation and Vision</w:t>
      </w:r>
    </w:p>
    <w:p>
      <w:pPr>
        <w:pStyle w:val="FirstParagraph"/>
      </w:pPr>
      <w:r>
        <w:t xml:space="preserve">What motivates me is the opportunity to serve as a bridge between nations, ensuring that trade flows smoothly while protecting national interests. As a Customs Officer in Myanmar Yangon, I am committed to upholding the highest standards of professionalism and ethical conduct. I believe that customs officers are not just enforcers of rules but also facilitators of economic growth and international cooperation.</w:t>
      </w:r>
    </w:p>
    <w:p>
      <w:pPr>
        <w:pStyle w:val="BodyText"/>
      </w:pPr>
      <w:r>
        <w:t xml:space="preserve">My vision for this role includes fostering collaboration between customs authorities, businesses, and other stakeholders to create a more transparent and efficient trade environment. I am also passionate about leveraging technology to improve border operations, such as adopting digital systems for document verification and risk analysis. These initiatives align with the goals of modernizing customs procedures in Myanmar Yangon and enhancing its global competitiveness.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experience, and dedication to the Customs Officer team in Myanmar Yangon. I am confident that my background in customs operations, combined with my commitment to excellence and integrity, makes me a strong candidate for this position. I would be honored to support the critical work of safeguarding Myanmar’s borders while promoting trade and economic development.</w:t>
      </w:r>
    </w:p>
    <w:p>
      <w:pPr>
        <w:pStyle w:val="BodyText"/>
      </w:pPr>
      <w:r>
        <w:t xml:space="preserve">Thank you for considering my application. I look forward to the possibility of discussing how I can contribute to the success of your organization in Myanmar Yangon.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Myanmar Yangon</dc:title>
  <dc:creator/>
  <dc:language>en</dc:language>
  <cp:keywords/>
  <dcterms:created xsi:type="dcterms:W3CDTF">2026-07-23T05:17:24Z</dcterms:created>
  <dcterms:modified xsi:type="dcterms:W3CDTF">2026-07-23T05:17:24Z</dcterms:modified>
</cp:coreProperties>
</file>

<file path=docProps/custom.xml><?xml version="1.0" encoding="utf-8"?>
<Properties xmlns="http://schemas.openxmlformats.org/officeDocument/2006/custom-properties" xmlns:vt="http://schemas.openxmlformats.org/officeDocument/2006/docPropsVTypes"/>
</file>