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0" w:name="customs-officer-cover-letter"/>
    <w:p>
      <w:pPr>
        <w:pStyle w:val="Heading2"/>
      </w:pPr>
      <w:r>
        <w:t xml:space="preserve">Customs Officer 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[Company/Organization Name]</w:t>
      </w:r>
      <w:r>
        <w:br/>
      </w:r>
      <w:r>
        <w:t xml:space="preserve">[Address of the Organization]</w:t>
      </w:r>
      <w:r>
        <w:br/>
      </w:r>
      <w:r>
        <w:t xml:space="preserve">Russia Saint Petersburg</w:t>
      </w:r>
    </w:p>
    <w:p>
      <w:pPr>
        <w:pStyle w:val="BodyText"/>
      </w:pPr>
      <w:r>
        <w:t xml:space="preserve">Dear Hiring Manager,</w:t>
      </w:r>
    </w:p>
    <w:p>
      <w:pPr>
        <w:pStyle w:val="BodyText"/>
      </w:pPr>
      <w:r>
        <w:t xml:space="preserve">It is with great enthusiasm that I submit my application for the position of Customs Officer at your esteemed organization in Russia Saint Petersburg. As a dedicated professional with a strong background in customs compliance, international trade, and cross-border logistics, I am eager to contribute my expertise to support the critical role that customs officers play in safeguarding national security, facilitating legitimate trade, and upholding Russia’s regulatory frameworks. This opportunity aligns perfectly with my career goals and passion for ensuring smooth operations at one of Russia’s most strategically vital ports.</w:t>
      </w:r>
    </w:p>
    <w:p>
      <w:pPr>
        <w:pStyle w:val="BodyText"/>
      </w:pPr>
      <w:r>
        <w:t xml:space="preserve">Throughout my career, I have developed a comprehensive understanding of customs procedures, import/export regulations, and the intricacies of global trade. My experience as a Customs Officer in [previous location or organization] has equipped me with the technical knowledge and practical skills necessary to analyze documentation, inspect cargo, and enforce compliance with international standards. I take pride in my ability to balance meticulous attention to detail with efficient decision-making, ensuring that all customs processes are executed seamlessly while adhering to both national and international laws.</w:t>
      </w:r>
    </w:p>
    <w:p>
      <w:pPr>
        <w:pStyle w:val="BodyText"/>
      </w:pPr>
      <w:r>
        <w:t xml:space="preserve">Russia Saint Petersburg holds a unique position as a major hub for trade between Europe and Asia, making it an essential gateway for goods entering and exiting the country. The city’s bustling port facilities, historical significance, and economic importance underscore the need for skilled professionals who can navigate the complexities of customs operations in this dynamic environment. I am particularly drawn to this opportunity because of my deep respect for Saint Petersburg’s role as a cultural and economic cornerstone of Russia. I am confident that my expertise in customs protocols, combined with my adaptability to diverse regulatory landscapes, will enable me to contribute meaningfully to your team.</w:t>
      </w:r>
    </w:p>
    <w:p>
      <w:pPr>
        <w:pStyle w:val="BodyText"/>
      </w:pPr>
      <w:r>
        <w:t xml:space="preserve">One of the key strengths I bring to the table is my ability to work effectively in high-pressure situations while maintaining a strong ethical compass. Customs Officers often face challenging scenarios that require quick thinking and unwavering integrity. For instance, during my tenure at [previous organization], I successfully identified discrepancies in documentation that prevented potential smuggling activities, demonstrating my commitment to upholding the highest standards of professionalism. Additionally, I have experience utilizing advanced customs management systems and software to streamline processes, reduce delays, and enhance operational efficiency—a skill set that I believe will be invaluable in Russia Saint Petersburg’s fast-paced environment.</w:t>
      </w:r>
    </w:p>
    <w:p>
      <w:pPr>
        <w:pStyle w:val="BodyText"/>
      </w:pPr>
      <w:r>
        <w:t xml:space="preserve">My academic background in [relevant field, e.g., International Business, Customs Administration] has further strengthened my understanding of the global trade ecosystem. I have also pursued specialized training in customs law, risk assessment, and compliance strategies to stay abreast of evolving regulations. This continuous learning approach ensures that I remain equipped to address emerging challenges in the field, such as counterfeiting, tax evasion, and the enforcement of sanctions. In Russia Saint Petersburg, where trade volumes are substantial and regulatory scrutiny is high, these competencies will enable me to support your organization’s mission with precision and confidence.</w:t>
      </w:r>
    </w:p>
    <w:p>
      <w:pPr>
        <w:pStyle w:val="BodyText"/>
      </w:pPr>
      <w:r>
        <w:t xml:space="preserve">Another aspect of my profile that aligns with the requirements of a Customs Officer in Russia Saint Petersburg is my cultural awareness and language skills. While I am fluent in English, I have also studied Russian to better understand the nuances of local business practices and regulatory terminology. This linguistic proficiency allows me to communicate effectively with stakeholders, including importers, exporters, and government officials, fostering collaboration and reducing misunderstandings that could hinder trade operations. In Saint Petersburg’s multicultural setting, where interactions span multiple languages and cultures, this ability is an asset that I am eager to leverage.</w:t>
      </w:r>
    </w:p>
    <w:p>
      <w:pPr>
        <w:pStyle w:val="BodyText"/>
      </w:pPr>
      <w:r>
        <w:t xml:space="preserve">What sets me apart from other candidates is my unwavering dedication to the principles of transparency, fairness, and accountability—values that are paramount in the customs profession. I understand that Customs Officers serve as gatekeepers of national interests, and I am committed to upholding these responsibilities with the utmost integrity. My proactive approach to problem-solving, combined with my ability to work both independently and as part of a team, ensures that I can adapt to the diverse demands of this role. Whether it involves conducting inspections, resolving disputes, or providing guidance on regulatory compliance, I am prepared to deliver results that meet the highest standards.</w:t>
      </w:r>
    </w:p>
    <w:p>
      <w:pPr>
        <w:pStyle w:val="BodyText"/>
      </w:pPr>
      <w:r>
        <w:t xml:space="preserve">In conclusion, I am confident that my experience, skills, and passion for customs operations make me an ideal candidate for the Customs Officer position in Russia Saint Petersburg. I am eager to contribute to your organization’s success by ensuring the smooth flow of goods while safeguarding national interests. Thank you for considering my application. I would be honored to discuss how my background and vision align with your goals, and I look forward to the opportunity to speak with you further.</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2026-07-24T08:52:05Z</dcterms:created>
  <dcterms:modified xsi:type="dcterms:W3CDTF">2026-07-24T08:52:05Z</dcterms:modified>
</cp:coreProperties>
</file>

<file path=docProps/custom.xml><?xml version="1.0" encoding="utf-8"?>
<Properties xmlns="http://schemas.openxmlformats.org/officeDocument/2006/custom-properties" xmlns:vt="http://schemas.openxmlformats.org/officeDocument/2006/docPropsVTypes"/>
</file>