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cover-letter"/>
    <w:p>
      <w:pPr>
        <w:pStyle w:val="Heading1"/>
      </w:pPr>
      <w:r>
        <w:t xml:space="preserve">Cover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Manager's Name or "Recruitment Team"],</w:t>
      </w:r>
    </w:p>
    <w:p>
      <w:pPr>
        <w:pStyle w:val="BodyText"/>
      </w:pPr>
      <w:r>
        <w:t xml:space="preserve">As a dedicated and passionate Dietitian with over [X years] of experience in promoting holistic health through personalized nutrition, I am excited to apply for the Dietitian position at your esteemed organization in Bangladesh Dhaka. This opportunity aligns perfectly with my professional goals and commitment to improving public health, particularly in a dynamic city like Dhaka, where the intersection of urbanization, cultural diversity, and nutritional challenges creates unique opportunities for impactful work.</w:t>
      </w:r>
    </w:p>
    <w:p>
      <w:pPr>
        <w:pStyle w:val="BodyText"/>
      </w:pPr>
      <w:r>
        <w:t xml:space="preserve">Throughout my career as a Dietitian, I have focused on bridging the gap between scientific research and practical application in nutrition. My journey began with a degree in Nutrition and Dietetics from [Your University], where I developed a strong foundation in dietary science, metabolic processes, and public health. This was followed by hands-on experience at [Previous Workplace/Organization], where I provided clinical nutrition services to diverse populations, including patients with chronic diseases such as diabetes, hypertension, and obesity. My role involved creating individualized meal plans, conducting nutritional assessments, and educating clients on the importance of balanced diets.</w:t>
      </w:r>
    </w:p>
    <w:p>
      <w:pPr>
        <w:pStyle w:val="BodyText"/>
      </w:pPr>
      <w:r>
        <w:t xml:space="preserve">What sets me apart as a Dietitian is my ability to adapt my approach to meet the cultural and socioeconomic needs of different communities. In Bangladesh Dhaka, where food habits are deeply rooted in tradition yet increasingly influenced by modern lifestyles, I believe a culturally sensitive and evidence-based approach is critical. For instance, I have worked with local NGOs to address malnutrition in underprivileged areas, emphasizing affordable yet nutritious food options that align with traditional Bangladeshi cuisine. This experience has honed my skills in community engagement and policy advocacy, which are essential for driving positive change in a city as densely populated as Dhaka.</w:t>
      </w:r>
    </w:p>
    <w:p>
      <w:pPr>
        <w:pStyle w:val="BodyText"/>
      </w:pPr>
      <w:r>
        <w:t xml:space="preserve">As a Dietitian, I am also committed to staying updated with the latest advancements in nutrition science. I regularly attend workshops and conferences on topics such as functional foods, gut health, and the role of diet in mental well-being. This continuous learning ensures that I can offer my clients and patients the most current and effective guidance. In Bangladesh Dhaka, where there is a growing awareness of preventive healthcare, I aim to contribute to initiatives that educate the public on healthy eating habits and disease prevention.</w:t>
      </w:r>
    </w:p>
    <w:p>
      <w:pPr>
        <w:pStyle w:val="BodyText"/>
      </w:pPr>
      <w:r>
        <w:t xml:space="preserve">One of my proudest achievements as a Dietitian was leading a school nutrition program in [Previous Location], which reduced the incidence of childhood obesity by 15% over two years. This project required collaboration with teachers, parents, and local authorities to create a sustainable framework for healthy eating. The success of this initiative reinforced my belief in the power of education and community involvement in fostering long-term health outcomes. I am eager to bring this same level of dedication and innovation to Bangladesh Dhaka, where similar programs could have a profound impact on the population’s well-being.</w:t>
      </w:r>
    </w:p>
    <w:p>
      <w:pPr>
        <w:pStyle w:val="BodyText"/>
      </w:pPr>
      <w:r>
        <w:t xml:space="preserve">My motivation to work as a Dietitian in Bangladesh Dhaka is further fueled by the city’s unique challenges and opportunities. With its rapid urbanization, Dhaka faces issues such as air pollution, limited access to fresh produce, and rising rates of non-communicable diseases. However, it also offers a vibrant ecosystem of healthcare professionals, researchers, and policymakers who are working to address these problems. I am particularly drawn to the chance to collaborate with local institutions and contribute to initiatives that prioritize nutrition as a cornerstone of public health.</w:t>
      </w:r>
    </w:p>
    <w:p>
      <w:pPr>
        <w:pStyle w:val="BodyText"/>
      </w:pPr>
      <w:r>
        <w:t xml:space="preserve">What excites me most about this role is the opportunity to make a tangible difference in the lives of individuals and families in Bangladesh Dhaka. Whether it is working with patients in clinical settings, advising businesses on healthy workplace policies, or conducting workshops on nutrition for schools and communities, I am driven by the goal of empowering people to take control of their health. My ability to communicate complex nutritional concepts in an accessible and engaging manner has always been a strength, and I believe this skill will be invaluable in building trust with patients and stakeholders alike.</w:t>
      </w:r>
    </w:p>
    <w:p>
      <w:pPr>
        <w:pStyle w:val="BodyText"/>
      </w:pPr>
      <w:r>
        <w:t xml:space="preserve">In addition to my clinical expertise, I possess strong organizational and interpersonal skills that enable me to thrive in fast-paced environments. My previous roles have required me to manage multiple projects simultaneously, from designing meal plans for large groups to coordinating with cross-functional teams. I am also proficient in using nutrition software and data analysis tools, which allow me to track progress and tailor interventions effectively.</w:t>
      </w:r>
    </w:p>
    <w:p>
      <w:pPr>
        <w:pStyle w:val="BodyText"/>
      </w:pPr>
      <w:r>
        <w:t xml:space="preserve">I am confident that my background as a Dietitian, combined with my passion for public health and deep respect for the cultural context of Bangladesh Dhaka, makes me an ideal candidate for this position. I am eager to contribute to your organization’s mission of improving health outcomes through nutrition and to work alongside a team of professionals who share this vision.</w:t>
      </w:r>
    </w:p>
    <w:p>
      <w:pPr>
        <w:pStyle w:val="BodyText"/>
      </w:pPr>
      <w:r>
        <w:t xml:space="preserve">Thank you for considering my application. I would be delighted to discuss how my skills and experiences align with the needs of your organization. Please feel free to contact me at [Your Phone Number] or [Your Email Address] at your earliest convenience. I look forward to the possibility of contributing to the health and well-being of Bangladesh Dhaka through this role.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Bangladesh Dhaka</dc:title>
  <dc:creator/>
  <dc:language>en</dc:language>
  <cp:keywords/>
  <dcterms:created xsi:type="dcterms:W3CDTF">2026-07-21T14:52:40Z</dcterms:created>
  <dcterms:modified xsi:type="dcterms:W3CDTF">2026-07-21T14:52:40Z</dcterms:modified>
</cp:coreProperties>
</file>

<file path=docProps/custom.xml><?xml version="1.0" encoding="utf-8"?>
<Properties xmlns="http://schemas.openxmlformats.org/officeDocument/2006/custom-properties" xmlns:vt="http://schemas.openxmlformats.org/officeDocument/2006/docPropsVTypes"/>
</file>