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Dietitian position at your esteemed organization in China Guangzhou. As a dedicated and experienced nutrition professional, I am eager to contribute my expertise in dietary science and cultural adaptability to support the health and well-being of individuals in this vibrant city. Guangzhou, with its unique blend of traditional Chinese practices and modern healthcare advancements, presents an exciting opportunity for a Dietitian to make a meaningful impact. My background in personalized nutrition planning, community health initiatives, and cross-cultural collaboration aligns seamlessly with the requirements of this role.</w:t>
      </w:r>
    </w:p>
    <w:bookmarkStart w:id="20" w:name="professional-background-as-a-dietitian"/>
    <w:p>
      <w:pPr>
        <w:pStyle w:val="Heading2"/>
      </w:pPr>
      <w:r>
        <w:t xml:space="preserve">Professional Background as a Dietitian</w:t>
      </w:r>
    </w:p>
    <w:p>
      <w:pPr>
        <w:pStyle w:val="FirstParagraph"/>
      </w:pPr>
      <w:r>
        <w:t xml:space="preserve">With [X years] of experience as a Dietitian, I have developed a comprehensive understanding of nutritional science, dietary management, and patient education. My career has been driven by a passion for empowering individuals to achieve optimal health through informed food choices. Whether working in clinical settings, corporate wellness programs, or community outreach initiatives, I have consistently focused on creating tailored nutrition plans that address the unique needs of diverse populations.</w:t>
      </w:r>
    </w:p>
    <w:p>
      <w:pPr>
        <w:pStyle w:val="BodyText"/>
      </w:pPr>
      <w:r>
        <w:t xml:space="preserve">In my previous role at [Previous Employer], I specialized in managing chronic conditions such as diabetes and hypertension by designing evidence-based meal plans. I also led workshops on healthy eating habits for both adults and children, emphasizing the importance of balanced diets in preventing lifestyle-related diseases. These experiences honed my ability to communicate complex nutritional concepts in an accessible manner, a skill that is particularly vital when working with individuals from varying cultural and educational backgrounds.</w:t>
      </w:r>
    </w:p>
    <w:bookmarkEnd w:id="20"/>
    <w:bookmarkStart w:id="21" w:name="X53a47db65a4c3ceb309ef9e8b1ddce1e8dd8e1a"/>
    <w:p>
      <w:pPr>
        <w:pStyle w:val="Heading2"/>
      </w:pPr>
      <w:r>
        <w:t xml:space="preserve">Understanding China Guangzhou's Healthcare Landscape</w:t>
      </w:r>
    </w:p>
    <w:p>
      <w:pPr>
        <w:pStyle w:val="FirstParagraph"/>
      </w:pPr>
      <w:r>
        <w:t xml:space="preserve">China Guangzhou, as a major metropolitan hub, is at the forefront of integrating traditional Chinese medicine (TCM) with modern dietary science. The city’s population faces unique health challenges, including rising obesity rates and the need for culturally relevant nutrition education. I am deeply interested in contributing to this evolving healthcare ecosystem by bridging Western nutritional principles with TCM practices. For instance, understanding the significance of ingredients like goji berries, ginseng, and herbal teas in Chinese cuisine allows me to create dietary plans that resonate with local preferences while adhering to scientific standards.</w:t>
      </w:r>
    </w:p>
    <w:p>
      <w:pPr>
        <w:pStyle w:val="BodyText"/>
      </w:pPr>
      <w:r>
        <w:t xml:space="preserve">Guangzhou’s growing emphasis on preventive healthcare also aligns with my professional goals. I am particularly drawn to organizations that prioritize community health initiatives, such as promoting sustainable food systems or addressing malnutrition in underserved populations. My ability to collaborate with local healthcare providers, educators, and policymakers would enable me to contribute effectively to these efforts.</w:t>
      </w:r>
    </w:p>
    <w:bookmarkEnd w:id="21"/>
    <w:bookmarkStart w:id="22" w:name="X29afe5d0630a742546fe6bf46b26977eaa8d85c"/>
    <w:p>
      <w:pPr>
        <w:pStyle w:val="Heading2"/>
      </w:pPr>
      <w:r>
        <w:t xml:space="preserve">Cultural Adaptability and Communication Skills</w:t>
      </w:r>
    </w:p>
    <w:p>
      <w:pPr>
        <w:pStyle w:val="FirstParagraph"/>
      </w:pPr>
      <w:r>
        <w:t xml:space="preserve">As a Dietitian with a strong foundation in cross-cultural communication, I am confident in my ability to thrive in Guangzhou’s dynamic environment. I have worked with diverse communities, including immigrant populations and international clients, which has sharpened my adaptability and sensitivity to cultural nuances. For example, I have designed meal plans that respect dietary restrictions tied to religious or cultural practices while ensuring nutritional adequacy.</w:t>
      </w:r>
    </w:p>
    <w:p>
      <w:pPr>
        <w:pStyle w:val="BodyText"/>
      </w:pPr>
      <w:r>
        <w:t xml:space="preserve">Fluency in [language, if applicable] further enhances my ability to engage with local patients and stakeholders. However, even without fluency, I am committed to learning the local language and customs to build trust and foster meaningful connections. I believe that effective communication is the cornerstone of successful dietary counseling, especially in a city as culturally rich as Guangzhou.</w:t>
      </w:r>
    </w:p>
    <w:bookmarkEnd w:id="22"/>
    <w:bookmarkStart w:id="23" w:name="why-china-guangzhou"/>
    <w:p>
      <w:pPr>
        <w:pStyle w:val="Heading2"/>
      </w:pPr>
      <w:r>
        <w:t xml:space="preserve">Why China Guangzhou?</w:t>
      </w:r>
    </w:p>
    <w:p>
      <w:pPr>
        <w:pStyle w:val="FirstParagraph"/>
      </w:pPr>
      <w:r>
        <w:t xml:space="preserve">Guangzhou’s rapid urbanization and increasing awareness of health issues make it an ideal location for a Dietitian to drive positive change. The city’s diverse population, ranging from young professionals to elderly residents, offers a wide array of opportunities to impact public health. I am particularly inspired by Guangzhou’s commitment to innovation in healthcare and its potential to set trends in nutritional practices across China.</w:t>
      </w:r>
    </w:p>
    <w:p>
      <w:pPr>
        <w:pStyle w:val="BodyText"/>
      </w:pPr>
      <w:r>
        <w:t xml:space="preserve">Additionally, Guangzhou’s culinary heritage provides a unique platform for dietary education. By incorporating local ingredients and traditional cooking methods into nutrition plans, I can help individuals embrace healthier lifestyles without compromising their cultural identity. This approach not only improves health outcomes but also fosters a deeper appreciation for the city’s gastronomic traditions.</w:t>
      </w:r>
    </w:p>
    <w:bookmarkEnd w:id="23"/>
    <w:bookmarkStart w:id="24" w:name="conclusion"/>
    <w:p>
      <w:pPr>
        <w:pStyle w:val="Heading2"/>
      </w:pPr>
      <w:r>
        <w:t xml:space="preserve">Conclusion</w:t>
      </w:r>
    </w:p>
    <w:p>
      <w:pPr>
        <w:pStyle w:val="FirstParagraph"/>
      </w:pPr>
      <w:r>
        <w:t xml:space="preserve">In conclusion, my expertise as a Dietitian, combined with my enthusiasm for working in China Guangzhou, positions me to make a valuable contribution to your organization. I am eager to leverage my skills in nutritional science, cultural adaptability, and community engagement to support the health goals of your patients and clients. I would welcome the opportunity to discuss how my background aligns with your needs and how I can contribute to the success of your team.</w:t>
      </w:r>
    </w:p>
    <w:p>
      <w:pPr>
        <w:pStyle w:val="BodyText"/>
      </w:pPr>
      <w:r>
        <w:t xml:space="preserve">Thank you for considering my application. I look forward to the possibility of working together in Guangzhou, where I can help individuals achieve better health through personalized nutrition and cultural understanding.</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China Guangzhou</dc:title>
  <dc:creator/>
  <dc:language>en</dc:language>
  <cp:keywords/>
  <dcterms:created xsi:type="dcterms:W3CDTF">2026-07-21T05:50:47Z</dcterms:created>
  <dcterms:modified xsi:type="dcterms:W3CDTF">2026-07-21T05:50:47Z</dcterms:modified>
</cp:coreProperties>
</file>

<file path=docProps/custom.xml><?xml version="1.0" encoding="utf-8"?>
<Properties xmlns="http://schemas.openxmlformats.org/officeDocument/2006/custom-properties" xmlns:vt="http://schemas.openxmlformats.org/officeDocument/2006/docPropsVTypes"/>
</file>