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Dietitian position at your esteemed organization in Kazakhstan Almaty. As a dedicated and passionate registered dietitian with over [X years] of experience, I am eager to contribute my expertise in nutrition science, clinical practice, and community health to support the growing healthcare and wellness needs of Almaty’s diverse population. My academic background, professional achievements, and cultural adaptability align perfectly with the goals of this role, and I am confident that my skills will add value to your team.</w:t>
      </w:r>
    </w:p>
    <w:p>
      <w:pPr>
        <w:pStyle w:val="BodyText"/>
      </w:pPr>
      <w:r>
        <w:t xml:space="preserve">Having worked in both clinical and community settings across various regions, I have developed a deep understanding of how dietary habits are shaped by cultural traditions, environmental factors, and individual lifestyles. Kazakhstan Almaty, with its unique blend of traditional Kazakh cuisine, modern urban health trends, and a growing emphasis on preventive care, presents an exciting opportunity for me to apply my knowledge in a dynamic and culturally rich environment. I am particularly drawn to the challenge of addressing nutritional disparities while promoting holistic wellness tailored to the local context.</w:t>
      </w:r>
    </w:p>
    <w:p>
      <w:pPr>
        <w:pStyle w:val="BodyText"/>
      </w:pPr>
      <w:r>
        <w:t xml:space="preserve">My academic journey began with a [Bachelor's/Master's] degree in Nutrition and Dietetics from [University Name], followed by specialized training in areas such as [specific certifications, e.g., "sports nutrition," "pediatric dietetics," or "chronic disease management"]. This foundation has equipped me to design evidence-based meal plans, conduct nutritional assessments, and educate clients on the importance of balanced diets. Throughout my career, I have collaborated with healthcare professionals, schools, and community organizations to improve public health outcomes. For instance, in my previous role at [Previous Employer], I led a program that reduced obesity rates among schoolchildren by 15% through tailored nutrition education and parent workshops. Such experiences have reinforced my commitment to empowering individuals through informed dietary choices.</w:t>
      </w:r>
    </w:p>
    <w:p>
      <w:pPr>
        <w:pStyle w:val="BodyText"/>
      </w:pPr>
      <w:r>
        <w:t xml:space="preserve">What sets me apart as a Dietitian is my ability to bridge cultural sensitivity with scientific expertise. In Kazakhstan Almaty, where traditional dishes like beshbarmak and shashlyk are staples, I understand the importance of respecting local food customs while introducing modern nutritional principles. My work in multicultural environments has taught me to adapt communication styles and dietary recommendations to align with clients’ preferences and beliefs. For example, I once designed a culturally relevant meal plan for a Kazakh family that incorporated traditional ingredients while addressing their specific health goals, such as managing diabetes. This approach not only improved their health outcomes but also strengthened trust and long-term engagement.</w:t>
      </w:r>
    </w:p>
    <w:p>
      <w:pPr>
        <w:pStyle w:val="BodyText"/>
      </w:pPr>
      <w:r>
        <w:t xml:space="preserve">Additionally, I am proficient in using technology to enhance patient care. From telehealth consultations to digital tracking tools, I leverage modern resources to provide accessible and personalized services. In Kazakhstan Almaty, where digital infrastructure is rapidly expanding, this skill would allow me to reach a broader audience and support both urban and rural communities effectively. My fluency in English, along with basic proficiency in Kazakh and Russian, further enables me to connect with clients from diverse linguistic backgrounds, ensuring clear communication and cultural resonance.</w:t>
      </w:r>
    </w:p>
    <w:p>
      <w:pPr>
        <w:pStyle w:val="BodyText"/>
      </w:pPr>
      <w:r>
        <w:t xml:space="preserve">Almaty’s vibrant healthcare landscape offers a unique platform for innovation in dietetics. I am particularly inspired by the city’s focus on integrating traditional medicine with contemporary practices. As a Dietitian, I would be eager to collaborate with local practitioners to develop holistic wellness programs that address both physical and mental health. For instance, I could contribute to initiatives that combine herbal remedies with evidence-based nutrition strategies or support workplace wellness programs tailored to Almaty’s fast-paced corporate environment.</w:t>
      </w:r>
    </w:p>
    <w:p>
      <w:pPr>
        <w:pStyle w:val="BodyText"/>
      </w:pPr>
      <w:r>
        <w:t xml:space="preserve">My professional philosophy is rooted in the belief that nutrition is a cornerstone of well-being, and I am driven by the desire to make a tangible difference in people’s lives. Whether it’s counseling individuals on chronic disease management, supporting athletes with performance nutrition, or advocating for policy changes that promote food security, I approach each challenge with empathy and dedication. In Kazakhstan Almaty, where there is increasing awareness of the link between diet and health, I am excited to contribute to a future where nutritious food is accessible to all.</w:t>
      </w:r>
    </w:p>
    <w:p>
      <w:pPr>
        <w:pStyle w:val="BodyText"/>
      </w:pPr>
      <w:r>
        <w:t xml:space="preserve">I am particularly drawn to your organization’s mission of [mention specific mission or values from the job posting, e.g., "advancing public health through innovative nutrition solutions" or "fostering community well-being"]. My experience in [specific area, e.g., "community outreach," "clinical dietetics," or "health education"] aligns closely with this vision, and I am eager to bring my skills to your team. I am confident that my proactive approach, cultural adaptability, and passion for dietetics will enable me to thrive in Almaty’s fast-evolving healthcare sector.</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 I look forward to the possibility of contributing to your team’s success and making a meaningful impact in Kazakhstan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2026-07-23T15:03:06Z</dcterms:created>
  <dcterms:modified xsi:type="dcterms:W3CDTF">2026-07-23T15:03:06Z</dcterms:modified>
</cp:coreProperties>
</file>

<file path=docProps/custom.xml><?xml version="1.0" encoding="utf-8"?>
<Properties xmlns="http://schemas.openxmlformats.org/officeDocument/2006/custom-properties" xmlns:vt="http://schemas.openxmlformats.org/officeDocument/2006/docPropsVTypes"/>
</file>