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ec1e9ed8e5266b98749b695fd3a42c1f4236ba2"/>
    <w:p>
      <w:pPr>
        <w:pStyle w:val="Heading1"/>
      </w:pPr>
      <w:r>
        <w:t xml:space="preserve">Cover Letter for Dietitian Position in Morocco Casablanca</w:t>
      </w:r>
    </w:p>
    <w:p>
      <w:pPr>
        <w:pStyle w:val="FirstParagraph"/>
      </w:pPr>
      <w:r>
        <w:t xml:space="preserve">Dear [Hiring Manager's Name],</w:t>
      </w:r>
    </w:p>
    <w:p>
      <w:pPr>
        <w:pStyle w:val="BodyText"/>
      </w:pPr>
      <w:r>
        <w:t xml:space="preserve">I am writing to express my enthusiastic interest in the Dietitian position at your esteemed organization in Morocco Casablanca. As a dedicated and experienced dietitian with a passion for promoting health through nutrition, I am eager to contribute my expertise to the vibrant healthcare landscape of Casablanca. This opportunity aligns perfectly with my professional goals and commitment to improving public health, particularly in a region like Morocco, where cultural diversity and modern dietary challenges intersect.</w:t>
      </w:r>
    </w:p>
    <w:p>
      <w:pPr>
        <w:pStyle w:val="BodyText"/>
      </w:pPr>
      <w:r>
        <w:t xml:space="preserve">With over [X years] of experience in the field of dietetics, I have developed a strong foundation in clinical nutrition, community health programs, and personalized dietary counseling. My journey as a Dietitian has been driven by a deep understanding of the importance of culturally sensitive nutrition education and the ability to adapt dietary plans to meet individual needs while respecting traditional practices. This skill is especially vital in Morocco Casablanca, where the fusion of local culinary traditions with global health trends creates a unique environment for dietetic innovation.</w:t>
      </w:r>
    </w:p>
    <w:bookmarkStart w:id="20" w:name="why-morocco-casablanca"/>
    <w:p>
      <w:pPr>
        <w:pStyle w:val="Heading2"/>
      </w:pPr>
      <w:r>
        <w:t xml:space="preserve">Why Morocco Casablanca?</w:t>
      </w:r>
    </w:p>
    <w:p>
      <w:pPr>
        <w:pStyle w:val="FirstParagraph"/>
      </w:pPr>
      <w:r>
        <w:t xml:space="preserve">Morocco Casablanca is a dynamic city that embodies the essence of North African culture, and I am particularly drawn to its growing focus on holistic health and wellness. The city’s diverse population, ranging from traditional families to urban professionals, presents a unique opportunity to address nutritional needs across various demographics. As a Dietitian, I am eager to collaborate with local healthcare providers, community organizations, and educational institutions in Casablanca to develop programs that promote sustainable eating habits and combat rising health issues such as obesity and diabetes.</w:t>
      </w:r>
    </w:p>
    <w:p>
      <w:pPr>
        <w:pStyle w:val="BodyText"/>
      </w:pPr>
      <w:r>
        <w:t xml:space="preserve">My experience working in multicultural settings has equipped me with the ability to bridge cultural gaps through nutrition. For instance, during my time at [Previous Workplace/Organization], I designed a community-based initiative that integrated traditional Moroccan ingredients into modern dietary guidelines, resulting in improved engagement and adherence among participants. This approach not only honored local traditions but also empowered individuals to make informed choices about their health. I am confident that similar strategies can be effectively implemented in Casablanca, where the rich culinary heritage offers a wealth of opportunities for innovative nutrition solutions.</w:t>
      </w:r>
    </w:p>
    <w:bookmarkEnd w:id="20"/>
    <w:bookmarkStart w:id="21" w:name="professional-expertise-and-achievements"/>
    <w:p>
      <w:pPr>
        <w:pStyle w:val="Heading2"/>
      </w:pPr>
      <w:r>
        <w:t xml:space="preserve">Professional Expertise and Achievements</w:t>
      </w:r>
    </w:p>
    <w:p>
      <w:pPr>
        <w:pStyle w:val="FirstParagraph"/>
      </w:pPr>
      <w:r>
        <w:t xml:space="preserve">As a certified Dietitian, I have consistently demonstrated my ability to deliver evidence-based nutritional care. My work has included conducting comprehensive nutritional assessments, creating personalized meal plans, and providing ongoing support to clients with chronic conditions such as hypertension, diabetes, and gastrointestinal disorders. I am proficient in using the latest dietary software and tools to track patient progress and ensure accurate documentation. Additionally, I have led workshops on nutrition education in both clinical and community settings, emphasizing the importance of preventive care.</w:t>
      </w:r>
    </w:p>
    <w:p>
      <w:pPr>
        <w:pStyle w:val="BodyText"/>
      </w:pPr>
      <w:r>
        <w:t xml:space="preserve">One of my most rewarding projects involved collaborating with a local NGO to establish a mobile nutrition clinic in underserved areas of [Previous Location]. This initiative focused on educating families about the benefits of balanced diets and affordable, locally available foods. The success of this program was reflected in the measurable improvements in participants' health outcomes and increased awareness of nutrition. I believe that such initiatives are critical for addressing health disparities, particularly in regions like Morocco Casablanca, where access to healthcare resources can vary significantly.</w:t>
      </w:r>
    </w:p>
    <w:bookmarkEnd w:id="21"/>
    <w:bookmarkStart w:id="22" w:name="adaptability-and-cultural-sensitivity"/>
    <w:p>
      <w:pPr>
        <w:pStyle w:val="Heading2"/>
      </w:pPr>
      <w:r>
        <w:t xml:space="preserve">Adaptability and Cultural Sensitivity</w:t>
      </w:r>
    </w:p>
    <w:p>
      <w:pPr>
        <w:pStyle w:val="FirstParagraph"/>
      </w:pPr>
      <w:r>
        <w:t xml:space="preserve">Living and working in Morocco Casablanca would allow me to further refine my cultural competence, a cornerstone of effective dietetic practice. The city’s rich tapestry of traditions, languages, and lifestyles requires a Dietitian who can navigate diverse perspectives while maintaining professionalism. I am deeply committed to understanding the unique dietary needs of Moroccan communities and tailoring my approach to align with their values and preferences. For example, I have studied the nutritional profile of traditional dishes such as tagine, couscous, and harira, and have explored ways to enhance their health benefits without compromising cultural authenticity.</w:t>
      </w:r>
    </w:p>
    <w:p>
      <w:pPr>
        <w:pStyle w:val="BodyText"/>
      </w:pPr>
      <w:r>
        <w:t xml:space="preserve">Moreover, I am well-versed in the challenges posed by modernization in Casablanca. The increasing prevalence of processed foods and sedentary lifestyles has led to a surge in diet-related illnesses. As a Dietitian, I aim to address these issues by promoting sustainable dietary habits that balance tradition with contemporary health science. My goal is to empower individuals and families in Casablanca to make informed choices that support long-term well-being.</w:t>
      </w:r>
    </w:p>
    <w:bookmarkEnd w:id="22"/>
    <w:bookmarkStart w:id="23" w:name="commitment-to-continuous-learning"/>
    <w:p>
      <w:pPr>
        <w:pStyle w:val="Heading2"/>
      </w:pPr>
      <w:r>
        <w:t xml:space="preserve">Commitment to Continuous Learning</w:t>
      </w:r>
    </w:p>
    <w:p>
      <w:pPr>
        <w:pStyle w:val="FirstParagraph"/>
      </w:pPr>
      <w:r>
        <w:t xml:space="preserve">I am a lifelong learner who actively seeks opportunities to expand my knowledge and skills. I regularly attend nutrition conferences, participate in professional development courses, and stay updated on the latest research in the field. This commitment ensures that I provide my clients with the most current and effective care. In Morocco Casablanca, I would be thrilled to contribute to ongoing educational initiatives and collaborate with local experts to advance nutritional science in the region.</w:t>
      </w:r>
    </w:p>
    <w:p>
      <w:pPr>
        <w:pStyle w:val="BodyText"/>
      </w:pPr>
      <w:r>
        <w:t xml:space="preserve">In addition to my technical expertise, I bring a compassionate and patient-centered approach to every interaction. I believe that building trust with clients is essential for achieving positive outcomes. Whether working one-on-one or leading group sessions, I strive to create a supportive environment where individuals feel empowered to take control of their health.</w:t>
      </w:r>
    </w:p>
    <w:bookmarkEnd w:id="23"/>
    <w:bookmarkStart w:id="24" w:name="conclusion"/>
    <w:p>
      <w:pPr>
        <w:pStyle w:val="Heading2"/>
      </w:pPr>
      <w:r>
        <w:t xml:space="preserve">Conclusion</w:t>
      </w:r>
    </w:p>
    <w:p>
      <w:pPr>
        <w:pStyle w:val="FirstParagraph"/>
      </w:pPr>
      <w:r>
        <w:t xml:space="preserve">In conclusion, I am confident that my background, skills, and passion for dietetics make me an ideal candidate for the Dietitian position in Morocco Casablanca. I am eager to contribute to your organization’s mission of fostering health and wellness in this culturally rich city. Thank you for considering my application. I would be honored to discuss how my experience and vision align with the goals of your team.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Morocco Casablanca</dc:title>
  <dc:creator/>
  <dc:language>en</dc:language>
  <cp:keywords/>
  <dcterms:created xsi:type="dcterms:W3CDTF">2026-07-23T09:33:53Z</dcterms:created>
  <dcterms:modified xsi:type="dcterms:W3CDTF">2026-07-23T09:33:53Z</dcterms:modified>
</cp:coreProperties>
</file>

<file path=docProps/custom.xml><?xml version="1.0" encoding="utf-8"?>
<Properties xmlns="http://schemas.openxmlformats.org/officeDocument/2006/custom-properties" xmlns:vt="http://schemas.openxmlformats.org/officeDocument/2006/docPropsVTypes"/>
</file>