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Dietitian position at [Organization Name] in Myanmar Yangon. As a dedicated and experienced dietitian with a passion for promoting health through nutrition, I am eager to contribute my expertise to your esteemed organization. The opportunity to work within the vibrant and culturally rich environment of Myanmar Yangon aligns perfectly with my professional goals and commitment to making a meaningful impact on individuals’ lives through tailored dietary solutions.</w:t>
      </w:r>
    </w:p>
    <w:p>
      <w:pPr>
        <w:pStyle w:val="BodyText"/>
      </w:pPr>
      <w:r>
        <w:t xml:space="preserve">With [X years] of experience in the field of dietetics, I have developed a strong foundation in nutritional science, patient care, and community health initiatives. My career has been driven by the belief that nutrition is a cornerstone of overall well-being, and I have consistently worked to educate individuals about the importance of balanced diets tailored to their unique needs. Whether it is assisting patients with chronic conditions such as diabetes or obesity or supporting athletes in optimizing their performance, I approach each challenge with a personalized and evidence-based perspective.</w:t>
      </w:r>
    </w:p>
    <w:p>
      <w:pPr>
        <w:pStyle w:val="BodyText"/>
      </w:pPr>
      <w:r>
        <w:t xml:space="preserve">My journey as a dietitian began in [Previous Location/Institution], where I gained valuable experience working alongside multidisciplinary healthcare teams to address the nutritional needs of diverse populations. This experience honed my ability to adapt dietary plans to cultural preferences, socioeconomic factors, and individual health goals. For instance, I collaborated with local organizations in [Previous Location] to develop nutrition education programs for underserved communities, which not only improved health outcomes but also strengthened my understanding of the intersection between food security and public health.</w:t>
      </w:r>
    </w:p>
    <w:p>
      <w:pPr>
        <w:pStyle w:val="BodyText"/>
      </w:pPr>
      <w:r>
        <w:t xml:space="preserve">What excites me most about the opportunity to work in Myanmar Yangon is the chance to contribute to a region where access to quality healthcare and nutritional resources is rapidly evolving. I recognize that Myanmar’s unique cultural landscape, with its rich culinary traditions and growing awareness of health issues, presents both challenges and opportunities for dietitians. My background in working with culturally diverse populations equips me to bridge gaps between traditional dietary practices and modern nutritional science, ensuring that patients receive guidance that respects their heritage while promoting optimal health.</w:t>
      </w:r>
    </w:p>
    <w:p>
      <w:pPr>
        <w:pStyle w:val="BodyText"/>
      </w:pPr>
      <w:r>
        <w:t xml:space="preserve">In Myanmar Yangon, I aim to leverage my expertise to support initiatives that address prevalent health concerns such as malnutrition, lifestyle-related diseases, and the rising demand for preventive healthcare. I am particularly interested in collaborating with local healthcare providers and community organizations to design nutrition programs that are accessible, sustainable, and culturally relevant. For example, I have previously worked on projects involving school-based nutrition education and workplace wellness programs—experiences that have taught me the importance of tailoring interventions to meet the specific needs of different groups.</w:t>
      </w:r>
    </w:p>
    <w:p>
      <w:pPr>
        <w:pStyle w:val="BodyText"/>
      </w:pPr>
      <w:r>
        <w:t xml:space="preserve">My proficiency in [language(s), e.g., English and Burmese] further strengthens my ability to communicate effectively with patients, colleagues, and stakeholders in Myanmar Yangon. I am committed to continuous learning and have stayed updated on the latest research in nutrition science through professional development courses and certifications. This ensures that my practice remains grounded in the most current evidence while remaining adaptable to local contexts.</w:t>
      </w:r>
    </w:p>
    <w:p>
      <w:pPr>
        <w:pStyle w:val="BodyText"/>
      </w:pPr>
      <w:r>
        <w:t xml:space="preserve">What sets me apart as a dietitian is my holistic approach to health. I believe that true well-being extends beyond food; it encompasses mental, emotional, and social factors. In my practice, I strive to create a supportive and non-judgmental environment where clients feel empowered to make informed decisions about their health. This philosophy has been instrumental in building trust with patients and achieving long-term positive outcomes.</w:t>
      </w:r>
    </w:p>
    <w:p>
      <w:pPr>
        <w:pStyle w:val="BodyText"/>
      </w:pPr>
      <w:r>
        <w:t xml:space="preserve">I am particularly drawn to [Organization Name] because of its reputation for excellence in [specific aspect of the organization, e.g., patient care, community outreach, or innovative programs]. I am confident that my skills and experiences align with your mission to improve public health through nutrition. I would be honored to contribute my expertise to your team and help advance the important work you do in Myanmar Yangon.</w:t>
      </w:r>
    </w:p>
    <w:p>
      <w:pPr>
        <w:pStyle w:val="BodyText"/>
      </w:pPr>
      <w:r>
        <w:t xml:space="preserve">Thank you for considering my application. I would welcome the opportunity to discuss how my background, skills, and passion for dietetics can benefit your organization. Please feel free to contact me at [your phone number] or [your email address] at your earliest convenience. I look forward to the possibility of contributing to the vibrant healthcare landscape of Myanmar Yangon.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Myanmar Yangon</dc:title>
  <dc:creator/>
  <dc:language>en</dc:language>
  <cp:keywords/>
  <dcterms:created xsi:type="dcterms:W3CDTF">2026-07-21T11:42:45Z</dcterms:created>
  <dcterms:modified xsi:type="dcterms:W3CDTF">2026-07-21T11:42:45Z</dcterms:modified>
</cp:coreProperties>
</file>

<file path=docProps/custom.xml><?xml version="1.0" encoding="utf-8"?>
<Properties xmlns="http://schemas.openxmlformats.org/officeDocument/2006/custom-properties" xmlns:vt="http://schemas.openxmlformats.org/officeDocument/2006/docPropsVTypes"/>
</file>