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b0bfb557749fbdf33f08fd59882201d09c55b10"/>
    <w:p>
      <w:pPr>
        <w:pStyle w:val="Heading1"/>
      </w:pPr>
      <w:r>
        <w:t xml:space="preserve">Cover Letter for Dietitian Position in Thailand Bangkok</w:t>
      </w:r>
    </w:p>
    <w:p>
      <w:pPr>
        <w:pStyle w:val="FirstParagraph"/>
      </w:pPr>
      <w:r>
        <w:rPr>
          <w:bCs/>
          <w:b/>
        </w:rPr>
        <w:t xml:space="preserve">Dear Hiring Manager,</w:t>
      </w:r>
    </w:p>
    <w:p>
      <w:pPr>
        <w:pStyle w:val="BodyText"/>
      </w:pPr>
      <w:r>
        <w:t xml:space="preserve">I am writing to express my sincere interest in the Dietitian position at your esteemed organization in Thailand Bangkok. As a dedicated and culturally adaptable nutrition professional, I am eager to contribute my expertise in dietary science, patient care, and community health to support the growing wellness initiatives within this vibrant city. With a strong academic background in nutrition and hands-on experience working with diverse populations, I am confident that my skills align with your mission to promote holistic health in Thailand’s dynamic healthcare landscape.</w:t>
      </w:r>
    </w:p>
    <w:bookmarkStart w:id="20" w:name="why-thailand-bangkok"/>
    <w:p>
      <w:pPr>
        <w:pStyle w:val="Heading2"/>
      </w:pPr>
      <w:r>
        <w:t xml:space="preserve">Why Thailand Bangkok?</w:t>
      </w:r>
    </w:p>
    <w:p>
      <w:pPr>
        <w:pStyle w:val="FirstParagraph"/>
      </w:pPr>
      <w:r>
        <w:t xml:space="preserve">Thailand Bangkok is a city where tradition meets modernity, and its rich culinary heritage offers a unique opportunity for Dietitians to engage with both local and international communities. As a Dietitian, I am particularly drawn to the cultural diversity of Bangkok, where dietary needs vary from traditional Thai cuisine to global food trends. My ability to bridge nutritional science with cultural sensitivity makes me an ideal candidate for this role. I have long admired how Bangkok’s healthcare institutions prioritize preventive care and personalized nutrition plans, and I am excited about the prospect of contributing to such impactful work.</w:t>
      </w:r>
    </w:p>
    <w:bookmarkEnd w:id="20"/>
    <w:bookmarkStart w:id="21" w:name="professional-background-as-a-dietitian"/>
    <w:p>
      <w:pPr>
        <w:pStyle w:val="Heading2"/>
      </w:pPr>
      <w:r>
        <w:t xml:space="preserve">Professional Background as a Dietitian</w:t>
      </w:r>
    </w:p>
    <w:p>
      <w:pPr>
        <w:pStyle w:val="FirstParagraph"/>
      </w:pPr>
      <w:r>
        <w:t xml:space="preserve">With over five years of experience in clinical and community nutrition, I have developed a deep understanding of how dietary choices influence overall health. My career has spanned various settings, including hospitals, private clinics, and corporate wellness programs. In these roles, I have specialized in creating tailored meal plans for individuals with chronic conditions such as diabetes, hypertension, and obesity while also educating patients on sustainable lifestyle changes. My work has consistently emphasized the importance of evidence-based practices grounded in the latest nutritional research.</w:t>
      </w:r>
    </w:p>
    <w:p>
      <w:pPr>
        <w:pStyle w:val="BodyText"/>
      </w:pPr>
      <w:r>
        <w:t xml:space="preserve">One of my most rewarding experiences was collaborating with a team of healthcare professionals to design a nutrition program for a multicultural community in Singapore. This project required me to adapt dietary guidelines to accommodate cultural preferences, religious restrictions, and socioeconomic factors—skills that I believe are directly transferable to the unique context of Thailand Bangkok. I am particularly passionate about addressing the rising prevalence of lifestyle-related diseases in urban populations, and I am eager to apply my expertise in this setting.</w:t>
      </w:r>
    </w:p>
    <w:bookmarkEnd w:id="21"/>
    <w:bookmarkStart w:id="22" w:name="cultural-competence-and-adaptability"/>
    <w:p>
      <w:pPr>
        <w:pStyle w:val="Heading2"/>
      </w:pPr>
      <w:r>
        <w:t xml:space="preserve">Cultural Competence and Adaptability</w:t>
      </w:r>
    </w:p>
    <w:p>
      <w:pPr>
        <w:pStyle w:val="FirstParagraph"/>
      </w:pPr>
      <w:r>
        <w:t xml:space="preserve">As a Dietitian, I recognize that effective nutrition counseling requires more than scientific knowledge—it demands cultural awareness and empathy. In Bangkok, where food is deeply intertwined with social customs and traditions, this approach is essential. I have studied the nutritional profile of traditional Thai dishes such as pad Thai, tom yum soup, and green curry to better understand how they can be modified for therapeutic purposes. Additionally, I am familiar with the growing trend of plant-based eating in Thailand and have worked with clients to incorporate locally available ingredients into balanced diets.</w:t>
      </w:r>
    </w:p>
    <w:p>
      <w:pPr>
        <w:pStyle w:val="BodyText"/>
      </w:pPr>
      <w:r>
        <w:t xml:space="preserve">My adaptability is further evidenced by my ability to work in multilingual environments. While fluent in English and Thai, I am also proficient in basic communication in other languages commonly spoken in Bangkok’s expatriate community. This skill enables me to connect with a broader range of patients and ensure that nutritional advice is accessible and actionable for all.</w:t>
      </w:r>
    </w:p>
    <w:bookmarkEnd w:id="22"/>
    <w:bookmarkStart w:id="23" w:name="commitment-to-community-health"/>
    <w:p>
      <w:pPr>
        <w:pStyle w:val="Heading2"/>
      </w:pPr>
      <w:r>
        <w:t xml:space="preserve">Commitment to Community Health</w:t>
      </w:r>
    </w:p>
    <w:p>
      <w:pPr>
        <w:pStyle w:val="FirstParagraph"/>
      </w:pPr>
      <w:r>
        <w:t xml:space="preserve">Beyond individual patient care, I am committed to advancing public health through education and advocacy. In my previous roles, I have organized workshops on healthy eating habits for schools, corporate offices, and community centers. These initiatives aimed to empower individuals with the knowledge to make informed dietary choices while addressing misconceptions about nutrition. In Bangkok, where the pace of life can lead to poor dietary habits, I see an opportunity to contribute to similar efforts and foster a culture of wellness.</w:t>
      </w:r>
    </w:p>
    <w:p>
      <w:pPr>
        <w:pStyle w:val="BodyText"/>
      </w:pPr>
      <w:r>
        <w:t xml:space="preserve">I am particularly interested in collaborating with local organizations that focus on improving access to nutritious food for underserved populations. Thailand has made significant strides in healthcare innovation, and I am eager to be part of initiatives that leverage technology and community partnerships to enhance nutritional outcomes. Whether through mobile health apps, social media campaigns, or in-person consultations, I am ready to engage with Bangkok’s diverse population in meaningful ways.</w:t>
      </w:r>
    </w:p>
    <w:bookmarkEnd w:id="23"/>
    <w:bookmarkStart w:id="24" w:name="why-choose-me"/>
    <w:p>
      <w:pPr>
        <w:pStyle w:val="Heading2"/>
      </w:pPr>
      <w:r>
        <w:t xml:space="preserve">Why Choose Me?</w:t>
      </w:r>
    </w:p>
    <w:p>
      <w:pPr>
        <w:pStyle w:val="FirstParagraph"/>
      </w:pPr>
      <w:r>
        <w:t xml:space="preserve">What sets me apart as a Dietitian is my unwavering dedication to lifelong learning and patient-centered care. I regularly attend nutrition conferences, participate in professional development courses, and stay updated on global trends in food science. My goal is always to provide the highest quality of service while remaining adaptable to the unique needs of each individual.</w:t>
      </w:r>
    </w:p>
    <w:p>
      <w:pPr>
        <w:pStyle w:val="BodyText"/>
      </w:pPr>
      <w:r>
        <w:t xml:space="preserve">Furthermore, I thrive in fast-paced environments where collaboration is key. Bangkok’s healthcare sector is known for its innovation and diversity, and I am confident that my proactive approach and ability to work with interdisciplinary teams will add value to your organization. I am also open to exploring opportunities for research or mentorship programs that align with your institution’s objectives.</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Dietitian in Thailand Bangkok. My professional experience, cultural adaptability, and passion for nutrition make me a strong candidate for this role. I am eager to contribute to your mission of improving health outcomes through personalized dietary guidance and community engagement.</w:t>
      </w:r>
    </w:p>
    <w:p>
      <w:pPr>
        <w:pStyle w:val="BodyText"/>
      </w:pPr>
      <w:r>
        <w:t xml:space="preserve">Thank you for considering my application. I would welcome the opportunity to discuss how my skills and vision align with your organization’s goals. Please feel free to contact me at [Your Phone Number] or [Your Email Address] at your earliest convenience. I look forward to the possibility of contributing to the vibrant healthcare landscape of Bangkok.</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Thailand Bangkok</dc:title>
  <dc:creator/>
  <cp:keywords/>
  <dcterms:created xsi:type="dcterms:W3CDTF">2026-07-21T05:50:22Z</dcterms:created>
  <dcterms:modified xsi:type="dcterms:W3CDTF">2026-07-21T05:50:22Z</dcterms:modified>
</cp:coreProperties>
</file>

<file path=docProps/custom.xml><?xml version="1.0" encoding="utf-8"?>
<Properties xmlns="http://schemas.openxmlformats.org/officeDocument/2006/custom-properties" xmlns:vt="http://schemas.openxmlformats.org/officeDocument/2006/docPropsVTypes"/>
</file>