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Dietitian position at your esteemed organization in Tashkent, Uzbekistan. As a dedicated and passionate dietitian with over [X years] of experience in promoting holistic health through nutrition, I am eager to contribute my expertise to the vibrant communities of Uzbekistan. This opportunity aligns perfectly with my professional goals and my deep commitment to improving public health, particularly in regions where access to specialized dietary guidance is critical. Tashkent, as the cultural and economic heart of Uzbekistan, offers a unique platform for me to apply my skills while respecting and integrating local traditions and needs.</w:t>
      </w:r>
    </w:p>
    <w:p>
      <w:pPr>
        <w:pStyle w:val="BodyText"/>
      </w:pPr>
      <w:r>
        <w:t xml:space="preserve">Throughout my career as a Dietitian, I have focused on creating personalized nutrition plans that address both individual health goals and broader public health challenges. My work has spanned diverse settings, including clinical environments, community health programs, and corporate wellness initiatives. For instance, in my previous role at [Previous Employer], I collaborated with patients to manage chronic conditions such as diabetes and hypertension through tailored dietary interventions. I also spearheaded a public awareness campaign on the importance of balanced nutrition for children, which reached over [X] families in my community. These experiences have honed my ability to translate scientific knowledge into practical solutions that resonate with people from all walks of life.</w:t>
      </w:r>
    </w:p>
    <w:p>
      <w:pPr>
        <w:pStyle w:val="BodyText"/>
      </w:pPr>
      <w:r>
        <w:t xml:space="preserve">What draws me specifically to Tashkent is the city’s rich culinary heritage and its growing emphasis on health and wellness. Uzbek cuisine, with its emphasis on grains, vegetables, and fermented foods, presents a fascinating opportunity to blend traditional practices with modern nutritional science. I am particularly interested in working with local communities to preserve these dietary traditions while addressing contemporary challenges such as rising obesity rates and lifestyle-related diseases. My fluency in [language(s)] and cultural sensitivity would allow me to engage effectively with patients and stakeholders, ensuring that my approach is both respectful of Uzbek customs and evidence-based.</w:t>
      </w:r>
    </w:p>
    <w:p>
      <w:pPr>
        <w:pStyle w:val="BodyText"/>
      </w:pPr>
      <w:r>
        <w:t xml:space="preserve">As a Dietitian, I understand that effective healthcare requires a multidisciplinary approach. In Uzbekistan, where the healthcare system is evolving to meet the needs of a growing population, I am keen to collaborate with medical professionals, educators, and policymakers to develop sustainable nutrition programs. For example, I have experience designing school-based nutrition curricula and conducting workshops for caregivers on affordable, nutritious meal planning. These initiatives not only empower individuals but also foster long-term health improvements. In Tashkent, I would be excited to contribute to similar efforts while learning from the unique healthcare dynamics of the region.</w:t>
      </w:r>
    </w:p>
    <w:p>
      <w:pPr>
        <w:pStyle w:val="BodyText"/>
      </w:pPr>
      <w:r>
        <w:t xml:space="preserve">My academic background in [Dietetics/Nutritional Science] from [University Name] has provided a strong foundation in food science, biochemistry, and public health. Additionally, I have pursued certifications such as [mention relevant certifications, e.g., "Registered Dietitian Nutritionist (RDN)"] to stay at the forefront of my field. These qualifications enable me to approach each case with a combination of technical expertise and empathy. I am also deeply committed to continuous learning, regularly attending conferences and workshops on global nutrition trends, including those specific to Central Asia.</w:t>
      </w:r>
    </w:p>
    <w:p>
      <w:pPr>
        <w:pStyle w:val="BodyText"/>
      </w:pPr>
      <w:r>
        <w:t xml:space="preserve">What sets me apart as a Dietitian is my ability to connect with people on a personal level. Whether working one-on-one with patients or leading group sessions, I prioritize building trust and understanding. In Uzbekistan, where family and community play central roles in health decisions, this approach would be particularly valuable. I am confident that my proactive attitude, adaptability, and cultural awareness make me an ideal candidate for this position. I am also eager to contribute to the professional growth of your team by sharing insights from my experiences in other regions.</w:t>
      </w:r>
    </w:p>
    <w:p>
      <w:pPr>
        <w:pStyle w:val="BodyText"/>
      </w:pPr>
      <w:r>
        <w:t xml:space="preserve">I am especially drawn to Tashkent because of its dynamic energy and the opportunity to work in a city that is both historically rich and forward-thinking. Uzbekistan’s recent investments in healthcare infrastructure present an exciting chance to make a meaningful impact. I would be thrilled to bring my expertise in nutrition science, combined with a deep respect for local traditions, to support your organization’s mission of improving health outcomes for individuals and communities alike.</w:t>
      </w:r>
    </w:p>
    <w:p>
      <w:pPr>
        <w:pStyle w:val="BodyText"/>
      </w:pPr>
      <w:r>
        <w:t xml:space="preserve">Thank you for considering my application. I would welcome the opportunity to discuss how my skills and vision align with your needs. Please feel free to contact me at [your phone number] or [your email address] at your earliest convenience. I look forward to the possibility of contributing to the vital work of your organization in Tashkent, Uzbekistan.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Tashkent, Uzbekistan</dc:title>
  <dc:creator/>
  <dc:language>en</dc:language>
  <cp:keywords/>
  <dcterms:created xsi:type="dcterms:W3CDTF">2026-07-24T22:42:15Z</dcterms:created>
  <dcterms:modified xsi:type="dcterms:W3CDTF">2026-07-24T22:42:15Z</dcterms:modified>
</cp:coreProperties>
</file>

<file path=docProps/custom.xml><?xml version="1.0" encoding="utf-8"?>
<Properties xmlns="http://schemas.openxmlformats.org/officeDocument/2006/custom-properties" xmlns:vt="http://schemas.openxmlformats.org/officeDocument/2006/docPropsVTypes"/>
</file>