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Xaa369645960e0164fbc5918787bfa90280bb2c7"/>
    <w:p>
      <w:pPr>
        <w:pStyle w:val="Heading1"/>
      </w:pPr>
      <w:r>
        <w:t xml:space="preserve">Cover Letter for Diplomat Position in Canada Montreal</w:t>
      </w:r>
    </w:p>
    <w:p>
      <w:pPr>
        <w:pStyle w:val="FirstParagraph"/>
      </w:pPr>
      <w:r>
        <w:t xml:space="preserve">Dear [Hiring Manager's Name],</w:t>
      </w:r>
    </w:p>
    <w:p>
      <w:pPr>
        <w:pStyle w:val="BodyText"/>
      </w:pPr>
      <w:r>
        <w:t xml:space="preserve">I am writing to express my enthusiastic interest in the Diplomat position at [Organization Name] in Canada Montreal. As a dedicated professional with a deep passion for international relations and cross-cultural collaboration, I am eager to contribute my skills and experience to advance diplomatic initiatives that strengthen ties between nations, particularly within the vibrant and culturally rich environment of Montreal. This opportunity aligns perfectly with my career goals as a Diplomat, where I can leverage my expertise in fostering mutual understanding and driving meaningful dialogue on a global scale.</w:t>
      </w:r>
    </w:p>
    <w:bookmarkStart w:id="20" w:name="X281d073d6334bcaf348c45aa6c1b64cf7f1bf60"/>
    <w:p>
      <w:pPr>
        <w:pStyle w:val="Heading2"/>
      </w:pPr>
      <w:r>
        <w:t xml:space="preserve">Why Canada Montreal? A Hub of Diplomacy and Diversity</w:t>
      </w:r>
    </w:p>
    <w:p>
      <w:pPr>
        <w:pStyle w:val="FirstParagraph"/>
      </w:pPr>
      <w:r>
        <w:t xml:space="preserve">Canada Montreal has long been recognized as a dynamic center for international diplomacy, cultural exchange, and innovation. Its unique position as a bilingual city—where French and English coexist seamlessly—creates an ideal backdrop for fostering dialogue between diverse communities. As a Diplomat, I understand the importance of navigating multilingual environments with sensitivity and precision. Montreal’s reputation as a global city, home to institutions like the International Civil Aviation Organization (ICAO) and numerous embassies, underscores its significance in shaping international policies and relationships. I am particularly inspired by Montreal’s commitment to inclusivity and its role as a bridge between North America, Europe, and emerging markets.</w:t>
      </w:r>
    </w:p>
    <w:p>
      <w:pPr>
        <w:pStyle w:val="BodyText"/>
      </w:pPr>
      <w:r>
        <w:t xml:space="preserve">My decision to pursue this opportunity in Canada Montreal is rooted in my belief that diplomacy thrives in environments where cultural humility and strategic vision intersect. Whether it is through supporting international trade agreements, promoting sustainable development, or advocating for human rights, Montreal offers a platform to address global challenges while respecting local contexts. I am eager to contribute my background in [specific field, e.g., international policy, conflict resolution] to further these goals.</w:t>
      </w:r>
    </w:p>
    <w:bookmarkEnd w:id="20"/>
    <w:bookmarkStart w:id="21" w:name="Xf4681b5b97e2711f293a7a0c0ac4ee344d8e7f0"/>
    <w:p>
      <w:pPr>
        <w:pStyle w:val="Heading2"/>
      </w:pPr>
      <w:r>
        <w:t xml:space="preserve">Professional Experience and Diplomatic Expertise</w:t>
      </w:r>
    </w:p>
    <w:p>
      <w:pPr>
        <w:pStyle w:val="FirstParagraph"/>
      </w:pPr>
      <w:r>
        <w:t xml:space="preserve">Throughout my career as a Diplomat, I have developed a strong foundation in negotiation, intercultural communication, and strategic planning. My work with [previous organization or role] has equipped me with the skills necessary to build trust between stakeholders from varying backgrounds. For instance, during my tenure at [previous role], I played a key role in mediating disputes between [specific countries or organizations], ensuring that all parties felt heard and valued. This experience reinforced my belief that effective diplomacy is not just about achieving outcomes but about creating lasting partnerships rooted in respect and shared goals.</w:t>
      </w:r>
    </w:p>
    <w:p>
      <w:pPr>
        <w:pStyle w:val="BodyText"/>
      </w:pPr>
      <w:r>
        <w:t xml:space="preserve">One of my most rewarding projects involved organizing a series of cultural exchange programs between [Country A] and [Country B], which fostered deeper mutual understanding and paved the way for collaborative initiatives in education and technology. This work required careful coordination, cultural sensitivity, and the ability to navigate complex geopolitical landscapes—skills that I believe are essential for a Diplomat in Canada Montreal. The city’s multicultural fabric provides an excellent testing ground for these skills, as it demands adaptability and a nuanced understanding of global dynamics.</w:t>
      </w:r>
    </w:p>
    <w:bookmarkEnd w:id="21"/>
    <w:bookmarkStart w:id="22" w:name="skills-and-qualifications"/>
    <w:p>
      <w:pPr>
        <w:pStyle w:val="Heading2"/>
      </w:pPr>
      <w:r>
        <w:t xml:space="preserve">Skills and Qualifications</w:t>
      </w:r>
    </w:p>
    <w:p>
      <w:pPr>
        <w:pStyle w:val="FirstParagraph"/>
      </w:pPr>
      <w:r>
        <w:t xml:space="preserve">As a Diplomat, I pride myself on my ability to communicate effectively across languages and cultures. Proficient in [list languages], I am adept at translating complex ideas into actionable strategies that resonate with diverse audiences. My fluency in French, in particular, aligns with Montreal’s linguistic landscape and enhances my capacity to engage with local communities and international partners alike.</w:t>
      </w:r>
    </w:p>
    <w:p>
      <w:pPr>
        <w:pStyle w:val="BodyText"/>
      </w:pPr>
      <w:r>
        <w:t xml:space="preserve">Additionally, my expertise in [specific skills, e.g., data analysis, policy drafting] enables me to support evidence-based decision-making in diplomatic contexts. For example, I have successfully designed reports that highlighted key trends in [specific area], which informed policy decisions at both national and international levels. This analytical rigor ensures that diplomatic efforts are not only principled but also pragmatic.</w:t>
      </w:r>
    </w:p>
    <w:p>
      <w:pPr>
        <w:pStyle w:val="BodyText"/>
      </w:pPr>
      <w:r>
        <w:t xml:space="preserve">Collaboration is another cornerstone of my approach to diplomacy. I have consistently worked with multidisciplinary teams to address challenges ranging from climate change to refugee integration. In Montreal, where global and local issues intersect, this collaborative mindset will be invaluable in creating solutions that reflect the needs of all stakeholders.</w:t>
      </w:r>
    </w:p>
    <w:bookmarkEnd w:id="22"/>
    <w:bookmarkStart w:id="23" w:name="X11a8f169e7c0b382631a41d2e9640c5c5757145"/>
    <w:p>
      <w:pPr>
        <w:pStyle w:val="Heading2"/>
      </w:pPr>
      <w:r>
        <w:t xml:space="preserve">Why I Am a Strong Fit for Canada Montreal</w:t>
      </w:r>
    </w:p>
    <w:p>
      <w:pPr>
        <w:pStyle w:val="FirstParagraph"/>
      </w:pPr>
      <w:r>
        <w:t xml:space="preserve">Canada’s commitment to multilateralism and its emphasis on human rights make it an ideal setting for a Diplomat who values integrity and inclusivity. Montreal, in particular, embodies these principles through its vibrant arts scene, progressive policies, and dedication to sustainability. I am especially drawn to the city’s role as a hub for innovation in areas such as clean energy and digital diplomacy. I am eager to contribute my expertise to initiatives that align with Canada’s vision of a more equitable and interconnected world.</w:t>
      </w:r>
    </w:p>
    <w:p>
      <w:pPr>
        <w:pStyle w:val="BodyText"/>
      </w:pPr>
      <w:r>
        <w:t xml:space="preserve">Moreover, Montreal’s unique blend of historic charm and modern ambition offers an inspiring environment for diplomatic work. From its UNESCO World Heritage sites to its thriving tech sector, the city is a testament to the power of cultural preservation and innovation. As a Diplomat, I am excited about the opportunity to engage with local leaders, community organizations, and international partners to amplify Montreal’s global impact.</w:t>
      </w:r>
    </w:p>
    <w:bookmarkEnd w:id="23"/>
    <w:bookmarkStart w:id="24" w:name="conclusion"/>
    <w:p>
      <w:pPr>
        <w:pStyle w:val="Heading2"/>
      </w:pPr>
      <w:r>
        <w:t xml:space="preserve">Conclusion</w:t>
      </w:r>
    </w:p>
    <w:p>
      <w:pPr>
        <w:pStyle w:val="FirstParagraph"/>
      </w:pPr>
      <w:r>
        <w:t xml:space="preserve">In conclusion, I am deeply enthusiastic about the possibility of joining [Organization Name] as a Diplomat in Canada Montreal. My professional experience, cultural adaptability, and passion for diplomacy position me to make meaningful contributions to your organization’s mission. I am confident that my skills and values align with the goals of fostering international cooperation and promoting the interests of Canada Montreal on the global stage.</w:t>
      </w:r>
    </w:p>
    <w:p>
      <w:pPr>
        <w:pStyle w:val="BodyText"/>
      </w:pPr>
      <w:r>
        <w:t xml:space="preserve">Thank you for considering my application. I would be honored to discuss how my background and vision can support your diplomatic initiatives. Please feel free to contact me at [your phone number] or [your email address] at your earliest convenience. I look forward to the opportunity to contribute to the continued success of [Organization Name] and the vibrant diplomatic community in Montreal.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Canada Montreal</dc:title>
  <dc:creator/>
  <dc:language>en</dc:language>
  <cp:keywords/>
  <dcterms:created xsi:type="dcterms:W3CDTF">2026-07-23T22:08:43Z</dcterms:created>
  <dcterms:modified xsi:type="dcterms:W3CDTF">2026-07-23T22:08:43Z</dcterms:modified>
</cp:coreProperties>
</file>

<file path=docProps/custom.xml><?xml version="1.0" encoding="utf-8"?>
<Properties xmlns="http://schemas.openxmlformats.org/officeDocument/2006/custom-properties" xmlns:vt="http://schemas.openxmlformats.org/officeDocument/2006/docPropsVTypes"/>
</file>