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X907d7f88306f4e374a40d334bbc992eb46af7ee"/>
    <w:p>
      <w:pPr>
        <w:pStyle w:val="Heading1"/>
      </w:pPr>
      <w:r>
        <w:t xml:space="preserve">Cover Letter for Diplomat Position in Germany Munich</w:t>
      </w:r>
    </w:p>
    <w:p>
      <w:pPr>
        <w:pStyle w:val="FirstParagraph"/>
      </w:pPr>
      <w:r>
        <w:t xml:space="preserve">Dear [Hiring Manager's Name],</w:t>
      </w:r>
    </w:p>
    <w:p>
      <w:pPr>
        <w:pStyle w:val="BodyText"/>
      </w:pPr>
      <w:r>
        <w:t xml:space="preserve">I am writing to express my enthusiastic interest in the Diplomat position at [Organization Name] in Germany Munich. As a dedicated professional with a deep understanding of international relations, cultural diplomacy, and cross-border collaboration, I am eager to contribute my skills and experiences to support Germany's global engagement from its vibrant hub in Munich. This opportunity aligns perfectly with my career aspirations to foster meaningful connections between nations, leveraging the unique role that Germany Munich plays as a center for innovation, culture, and diplomacy.</w:t>
      </w:r>
    </w:p>
    <w:bookmarkStart w:id="20" w:name="X153f6b9931749c48fdb4441ca626f9ab43d4058"/>
    <w:p>
      <w:pPr>
        <w:pStyle w:val="Heading2"/>
      </w:pPr>
      <w:r>
        <w:t xml:space="preserve">Why Diplomat? A Commitment to Global Understanding</w:t>
      </w:r>
    </w:p>
    <w:p>
      <w:pPr>
        <w:pStyle w:val="FirstParagraph"/>
      </w:pPr>
      <w:r>
        <w:t xml:space="preserve">The role of a Diplomat is not merely about representing one's country; it is about building bridges between diverse communities, advocating for mutual respect, and addressing global challenges through dialogue. My academic background in International Relations, coupled with my professional experience in multilateral negotiations and cultural exchange programs, has instilled in me a profound appreciation for the complexities of international diplomacy. I have always believed that effective diplomacy requires not only strategic thinking but also empathy, adaptability, and a commitment to fostering long-term partnerships.</w:t>
      </w:r>
    </w:p>
    <w:p>
      <w:pPr>
        <w:pStyle w:val="BodyText"/>
      </w:pPr>
      <w:r>
        <w:t xml:space="preserve">Germany Munich, as a city with a rich historical legacy and a modern reputation as an innovation leader, offers an ideal setting for diplomatic work. Its status as a global economic powerhouse and its role in European integration make it a critical node for international collaboration. As someone who has studied the geopolitical significance of Germany’s position in the European Union and its contributions to global peace initiatives, I am particularly drawn to the opportunity to contribute my expertise in this dynamic environment.</w:t>
      </w:r>
    </w:p>
    <w:bookmarkEnd w:id="20"/>
    <w:bookmarkStart w:id="21" w:name="relevant-experience-and-skills"/>
    <w:p>
      <w:pPr>
        <w:pStyle w:val="Heading2"/>
      </w:pPr>
      <w:r>
        <w:t xml:space="preserve">Relevant Experience and Skills</w:t>
      </w:r>
    </w:p>
    <w:p>
      <w:pPr>
        <w:pStyle w:val="FirstParagraph"/>
      </w:pPr>
      <w:r>
        <w:t xml:space="preserve">Throughout my career, I have focused on strengthening international ties through various initiatives. For instance, during my tenure at [Previous Organization], I coordinated a series of cross-cultural exchange programs that brought together stakeholders from over 15 countries. These efforts not only enhanced mutual understanding but also led to tangible collaborations in trade and education sectors. My ability to navigate complex political landscapes while maintaining a focus on shared goals has been instrumental in these successes.</w:t>
      </w:r>
    </w:p>
    <w:p>
      <w:pPr>
        <w:pStyle w:val="BodyText"/>
      </w:pPr>
      <w:r>
        <w:t xml:space="preserve">Additionally, my work as [Previous Role] involved drafting policy proposals that addressed global challenges such as climate change and migration. These experiences honed my skills in analytical thinking, negotiation, and communication—key attributes for a Diplomat. I am particularly proud of my ability to translate complex international issues into actionable strategies that resonate with diverse audiences. This skill set, combined with my fluency in [Languages], enables me to engage effectively with stakeholders across cultural and linguistic boundaries.</w:t>
      </w:r>
    </w:p>
    <w:bookmarkEnd w:id="21"/>
    <w:bookmarkStart w:id="22" w:name="X35fb73981843fe90a41d74d5dcc8db9b201f27e"/>
    <w:p>
      <w:pPr>
        <w:pStyle w:val="Heading2"/>
      </w:pPr>
      <w:r>
        <w:t xml:space="preserve">Why Germany Munich? A Strategic and Cultural Nexus</w:t>
      </w:r>
    </w:p>
    <w:p>
      <w:pPr>
        <w:pStyle w:val="FirstParagraph"/>
      </w:pPr>
      <w:r>
        <w:t xml:space="preserve">The decision to apply for the Diplomat position in Germany Munich is deeply rooted in my understanding of the city’s unique role on the global stage. Munich is not only a major economic center but also a cultural and academic hub, home to prestigious institutions like the University of Munich and numerous international organizations. Its historical significance as a site of post-war reconciliation and its modern-day commitment to sustainability and innovation make it an ideal location for diplomatic endeavors.</w:t>
      </w:r>
    </w:p>
    <w:p>
      <w:pPr>
        <w:pStyle w:val="BodyText"/>
      </w:pPr>
      <w:r>
        <w:t xml:space="preserve">Germany’s leadership in shaping European policy, its commitment to multilateralism, and its role as a mediator in global conflicts further highlight the importance of diplomacy from Munich. I am particularly inspired by Germany’s efforts to promote peace and stability through initiatives such as the G7 and EU partnerships. As a Diplomat in this context, I would have the opportunity to contribute to these vital conversations while representing the values of cooperation, transparency, and inclusivity.</w:t>
      </w:r>
    </w:p>
    <w:bookmarkEnd w:id="22"/>
    <w:bookmarkStart w:id="23" w:name="X61f52f66ac05a038d31c72e7d5acf9caecfd48b"/>
    <w:p>
      <w:pPr>
        <w:pStyle w:val="Heading2"/>
      </w:pPr>
      <w:r>
        <w:t xml:space="preserve">My Vision for Diplomatic Work in Germany Munich</w:t>
      </w:r>
    </w:p>
    <w:p>
      <w:pPr>
        <w:pStyle w:val="FirstParagraph"/>
      </w:pPr>
      <w:r>
        <w:t xml:space="preserve">If given the opportunity to join your team as a Diplomat in Germany Munich, I aim to leverage my skills to strengthen existing partnerships and forge new ones. I envision working closely with local governments, international organizations, and private sector entities to address pressing issues such as climate resilience, digital transformation, and global health. My approach would be rooted in collaboration, ensuring that all voices are heard and that solutions are both innovative and equitable.</w:t>
      </w:r>
    </w:p>
    <w:p>
      <w:pPr>
        <w:pStyle w:val="BodyText"/>
      </w:pPr>
      <w:r>
        <w:t xml:space="preserve">Moreover, I am keen to contribute to cultural diplomacy initiatives that highlight Germany’s heritage while fostering mutual understanding. Munich’s vibrant arts scene, historical landmarks, and diverse communities provide a unique platform for such efforts. By organizing events that celebrate cultural exchange, I hope to deepen the city’s role as a global ambassador of peace and cooperation.</w:t>
      </w:r>
    </w:p>
    <w:bookmarkEnd w:id="23"/>
    <w:bookmarkStart w:id="24" w:name="conclusion"/>
    <w:p>
      <w:pPr>
        <w:pStyle w:val="Heading2"/>
      </w:pPr>
      <w:r>
        <w:t xml:space="preserve">Conclusion</w:t>
      </w:r>
    </w:p>
    <w:p>
      <w:pPr>
        <w:pStyle w:val="FirstParagraph"/>
      </w:pPr>
      <w:r>
        <w:t xml:space="preserve">In conclusion, I am confident that my background in international relations, coupled with my passion for diplomacy and my deep appreciation for Germany Munich’s significance on the global stage, makes me a strong candidate for this role. I am eager to bring my expertise to [Organization Name] and contribute to the meaningful work of advancing international cooperation. Thank you for considering my application. I look forward to the opportunity to discuss how I can contribute to your mission as a Diplomat in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Germany Munich</dc:title>
  <dc:creator/>
  <cp:keywords/>
  <dcterms:created xsi:type="dcterms:W3CDTF">2026-07-23T07:17:50Z</dcterms:created>
  <dcterms:modified xsi:type="dcterms:W3CDTF">2026-07-23T07:17:50Z</dcterms:modified>
</cp:coreProperties>
</file>

<file path=docProps/custom.xml><?xml version="1.0" encoding="utf-8"?>
<Properties xmlns="http://schemas.openxmlformats.org/officeDocument/2006/custom-properties" xmlns:vt="http://schemas.openxmlformats.org/officeDocument/2006/docPropsVTypes"/>
</file>